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EA" w:rsidRPr="006220C6" w:rsidRDefault="002A29EA" w:rsidP="002A29EA">
      <w:pPr>
        <w:tabs>
          <w:tab w:val="left" w:pos="198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2A29EA" w:rsidP="002A29EA">
      <w:pPr>
        <w:tabs>
          <w:tab w:val="left" w:pos="414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ab/>
      </w:r>
    </w:p>
    <w:p w:rsidR="0085694D" w:rsidRDefault="0085694D" w:rsidP="00301E85">
      <w:pPr>
        <w:spacing w:line="360" w:lineRule="auto"/>
        <w:ind w:left="120" w:right="180"/>
        <w:jc w:val="center"/>
        <w:rPr>
          <w:rFonts w:ascii="Arial" w:hAnsi="Arial" w:cs="Arial"/>
          <w:b/>
          <w:i/>
          <w:sz w:val="96"/>
          <w:szCs w:val="96"/>
        </w:rPr>
      </w:pPr>
      <w:r>
        <w:rPr>
          <w:rFonts w:ascii="Arial" w:hAnsi="Arial" w:cs="Arial"/>
          <w:b/>
          <w:i/>
          <w:sz w:val="96"/>
          <w:szCs w:val="96"/>
        </w:rPr>
        <w:t xml:space="preserve">Projeto </w:t>
      </w:r>
    </w:p>
    <w:p w:rsidR="00301E85" w:rsidRPr="00E02895" w:rsidRDefault="0085694D" w:rsidP="00301E85">
      <w:pPr>
        <w:spacing w:line="360" w:lineRule="auto"/>
        <w:ind w:left="120" w:right="180"/>
        <w:jc w:val="center"/>
        <w:rPr>
          <w:rFonts w:ascii="Arial" w:hAnsi="Arial" w:cs="Arial"/>
          <w:b/>
          <w:i/>
          <w:sz w:val="96"/>
          <w:szCs w:val="96"/>
        </w:rPr>
      </w:pPr>
      <w:r>
        <w:rPr>
          <w:rFonts w:ascii="Arial" w:hAnsi="Arial" w:cs="Arial"/>
          <w:b/>
          <w:i/>
          <w:sz w:val="96"/>
          <w:szCs w:val="96"/>
        </w:rPr>
        <w:t>Bolsa Educacional</w:t>
      </w:r>
    </w:p>
    <w:p w:rsidR="00301E85" w:rsidRPr="0085694D" w:rsidRDefault="00301E85" w:rsidP="00301E85">
      <w:pPr>
        <w:spacing w:line="360" w:lineRule="auto"/>
        <w:ind w:left="120" w:right="180"/>
        <w:jc w:val="center"/>
        <w:rPr>
          <w:rFonts w:ascii="Arial" w:hAnsi="Arial" w:cs="Arial"/>
          <w:b/>
          <w:i/>
          <w:sz w:val="36"/>
          <w:szCs w:val="36"/>
        </w:rPr>
      </w:pPr>
      <w:r w:rsidRPr="002A29EA">
        <w:rPr>
          <w:rFonts w:ascii="Arial" w:hAnsi="Arial" w:cs="Arial"/>
          <w:b/>
          <w:i/>
          <w:sz w:val="56"/>
          <w:szCs w:val="56"/>
        </w:rPr>
        <w:t xml:space="preserve">   </w:t>
      </w:r>
      <w:r w:rsidRPr="0085694D">
        <w:rPr>
          <w:rFonts w:ascii="Arial" w:hAnsi="Arial" w:cs="Arial"/>
          <w:b/>
          <w:i/>
          <w:sz w:val="36"/>
          <w:szCs w:val="36"/>
        </w:rPr>
        <w:t xml:space="preserve">Faça parte deste </w:t>
      </w:r>
      <w:r w:rsidR="0085694D" w:rsidRPr="0085694D">
        <w:rPr>
          <w:rFonts w:ascii="Arial" w:hAnsi="Arial" w:cs="Arial"/>
          <w:b/>
          <w:i/>
          <w:sz w:val="36"/>
          <w:szCs w:val="36"/>
        </w:rPr>
        <w:t>sonho</w:t>
      </w:r>
      <w:r w:rsidRPr="0085694D">
        <w:rPr>
          <w:rFonts w:ascii="Arial" w:hAnsi="Arial" w:cs="Arial"/>
          <w:b/>
          <w:i/>
          <w:sz w:val="36"/>
          <w:szCs w:val="36"/>
        </w:rPr>
        <w:t>!</w:t>
      </w:r>
    </w:p>
    <w:p w:rsidR="002A29EA" w:rsidRPr="0085694D" w:rsidRDefault="002A29EA" w:rsidP="002A29EA">
      <w:pPr>
        <w:spacing w:line="360" w:lineRule="auto"/>
        <w:ind w:left="120" w:right="180"/>
        <w:jc w:val="center"/>
        <w:rPr>
          <w:rFonts w:ascii="Arial" w:hAnsi="Arial" w:cs="Arial"/>
          <w:b/>
          <w:i/>
          <w:sz w:val="36"/>
          <w:szCs w:val="36"/>
        </w:rPr>
      </w:pPr>
    </w:p>
    <w:p w:rsidR="002A29EA" w:rsidRPr="0085694D" w:rsidRDefault="002A29EA" w:rsidP="002A29EA">
      <w:pPr>
        <w:tabs>
          <w:tab w:val="left" w:pos="930"/>
        </w:tabs>
        <w:spacing w:line="360" w:lineRule="auto"/>
        <w:ind w:left="120" w:right="180"/>
        <w:jc w:val="both"/>
        <w:rPr>
          <w:rFonts w:ascii="Arial" w:hAnsi="Arial" w:cs="Arial"/>
          <w:b/>
          <w:i/>
          <w:sz w:val="36"/>
          <w:szCs w:val="36"/>
        </w:rPr>
      </w:pPr>
    </w:p>
    <w:p w:rsidR="002A29EA" w:rsidRPr="006220C6" w:rsidRDefault="002A29EA" w:rsidP="002A29EA">
      <w:pPr>
        <w:tabs>
          <w:tab w:val="left" w:pos="930"/>
        </w:tabs>
        <w:spacing w:line="360" w:lineRule="auto"/>
        <w:ind w:left="120" w:right="180"/>
        <w:jc w:val="both"/>
        <w:rPr>
          <w:rFonts w:ascii="Arial" w:hAnsi="Arial" w:cs="Arial"/>
          <w:b/>
          <w:i/>
          <w:sz w:val="20"/>
          <w:szCs w:val="20"/>
        </w:rPr>
      </w:pPr>
    </w:p>
    <w:p w:rsidR="002A29EA" w:rsidRPr="006220C6" w:rsidRDefault="002A29EA" w:rsidP="002A29EA">
      <w:pPr>
        <w:tabs>
          <w:tab w:val="left" w:pos="930"/>
        </w:tabs>
        <w:spacing w:line="360" w:lineRule="auto"/>
        <w:ind w:left="120" w:right="180"/>
        <w:jc w:val="both"/>
        <w:rPr>
          <w:rFonts w:ascii="Arial" w:hAnsi="Arial" w:cs="Arial"/>
          <w:b/>
          <w:i/>
          <w:sz w:val="20"/>
          <w:szCs w:val="20"/>
        </w:rPr>
      </w:pPr>
    </w:p>
    <w:p w:rsidR="002A29EA" w:rsidRPr="006220C6" w:rsidRDefault="002A29EA" w:rsidP="002A29EA">
      <w:pPr>
        <w:tabs>
          <w:tab w:val="left" w:pos="930"/>
        </w:tabs>
        <w:spacing w:line="360" w:lineRule="auto"/>
        <w:ind w:left="120" w:right="180"/>
        <w:jc w:val="both"/>
        <w:rPr>
          <w:rFonts w:ascii="Arial" w:hAnsi="Arial" w:cs="Arial"/>
          <w:b/>
          <w:i/>
          <w:sz w:val="20"/>
          <w:szCs w:val="20"/>
        </w:rPr>
      </w:pPr>
    </w:p>
    <w:p w:rsidR="00431433" w:rsidRPr="006220C6" w:rsidRDefault="00431433" w:rsidP="00431433">
      <w:pPr>
        <w:spacing w:line="360" w:lineRule="auto"/>
        <w:ind w:left="720" w:firstLine="1392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 xml:space="preserve">                            </w:t>
      </w:r>
    </w:p>
    <w:p w:rsidR="006220C6" w:rsidRDefault="00431433" w:rsidP="00431433">
      <w:pPr>
        <w:spacing w:line="360" w:lineRule="auto"/>
        <w:ind w:left="720" w:firstLine="1392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 xml:space="preserve">  </w:t>
      </w:r>
    </w:p>
    <w:p w:rsidR="00431433" w:rsidRPr="006220C6" w:rsidRDefault="006220C6" w:rsidP="00551903">
      <w:pPr>
        <w:spacing w:line="360" w:lineRule="auto"/>
        <w:ind w:left="720" w:firstLine="139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551903">
        <w:rPr>
          <w:rFonts w:ascii="Arial" w:hAnsi="Arial" w:cs="Arial"/>
          <w:sz w:val="20"/>
          <w:szCs w:val="20"/>
        </w:rPr>
        <w:lastRenderedPageBreak/>
        <w:t xml:space="preserve">                               </w:t>
      </w:r>
      <w:r w:rsidR="00431433" w:rsidRPr="00551903">
        <w:rPr>
          <w:rFonts w:ascii="Arial" w:hAnsi="Arial" w:cs="Arial"/>
          <w:b/>
        </w:rPr>
        <w:t>Índice</w:t>
      </w:r>
      <w:r w:rsidR="00431433" w:rsidRPr="006220C6">
        <w:rPr>
          <w:rFonts w:ascii="Arial" w:hAnsi="Arial" w:cs="Arial"/>
          <w:sz w:val="20"/>
          <w:szCs w:val="20"/>
        </w:rPr>
        <w:t>.</w:t>
      </w:r>
    </w:p>
    <w:p w:rsidR="002433EF" w:rsidRDefault="006220C6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r w:rsidRPr="00F077B2">
        <w:rPr>
          <w:rFonts w:ascii="Arial" w:hAnsi="Arial" w:cs="Arial"/>
          <w:i/>
        </w:rPr>
        <w:fldChar w:fldCharType="begin"/>
      </w:r>
      <w:r w:rsidRPr="00F077B2">
        <w:rPr>
          <w:rFonts w:ascii="Arial" w:hAnsi="Arial" w:cs="Arial"/>
          <w:i/>
        </w:rPr>
        <w:instrText xml:space="preserve"> TOC \o "1-3" \h \z \u </w:instrText>
      </w:r>
      <w:r w:rsidRPr="00F077B2">
        <w:rPr>
          <w:rFonts w:ascii="Arial" w:hAnsi="Arial" w:cs="Arial"/>
          <w:i/>
        </w:rPr>
        <w:fldChar w:fldCharType="separate"/>
      </w:r>
      <w:hyperlink w:anchor="_Toc286762816" w:history="1">
        <w:r w:rsidR="002433EF" w:rsidRPr="00E348FF">
          <w:rPr>
            <w:rStyle w:val="Hyperlink"/>
            <w:noProof/>
          </w:rPr>
          <w:t>1</w:t>
        </w:r>
        <w:r w:rsidR="002433EF"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="002433EF" w:rsidRPr="00E348FF">
          <w:rPr>
            <w:rStyle w:val="Hyperlink"/>
            <w:noProof/>
          </w:rPr>
          <w:t>Histórico</w:t>
        </w:r>
        <w:r w:rsidR="002433EF">
          <w:rPr>
            <w:noProof/>
            <w:webHidden/>
          </w:rPr>
          <w:tab/>
        </w:r>
        <w:r w:rsidR="002433EF">
          <w:rPr>
            <w:noProof/>
            <w:webHidden/>
          </w:rPr>
          <w:fldChar w:fldCharType="begin"/>
        </w:r>
        <w:r w:rsidR="002433EF">
          <w:rPr>
            <w:noProof/>
            <w:webHidden/>
          </w:rPr>
          <w:instrText xml:space="preserve"> PAGEREF _Toc286762816 \h </w:instrText>
        </w:r>
        <w:r w:rsidR="002433EF">
          <w:rPr>
            <w:noProof/>
            <w:webHidden/>
          </w:rPr>
        </w:r>
        <w:r w:rsidR="002433EF">
          <w:rPr>
            <w:noProof/>
            <w:webHidden/>
          </w:rPr>
          <w:fldChar w:fldCharType="separate"/>
        </w:r>
        <w:r w:rsidR="002433EF">
          <w:rPr>
            <w:noProof/>
            <w:webHidden/>
          </w:rPr>
          <w:t>4</w:t>
        </w:r>
        <w:r w:rsidR="002433EF"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17" w:history="1">
        <w:r w:rsidRPr="00E348FF">
          <w:rPr>
            <w:rStyle w:val="Hyperlink"/>
            <w:noProof/>
          </w:rPr>
          <w:t>1.1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Mobilização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18" w:history="1">
        <w:r w:rsidRPr="00E348FF">
          <w:rPr>
            <w:rStyle w:val="Hyperlink"/>
            <w:noProof/>
          </w:rPr>
          <w:t>1.2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Mapa da Região de Abrangência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19" w:history="1">
        <w:r w:rsidRPr="00E348FF">
          <w:rPr>
            <w:rStyle w:val="Hyperlink"/>
            <w:noProof/>
          </w:rPr>
          <w:t>1.3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Inclusão Social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20" w:history="1">
        <w:r w:rsidRPr="00E348FF">
          <w:rPr>
            <w:rStyle w:val="Hyperlink"/>
            <w:noProof/>
          </w:rPr>
          <w:t>2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Apresentação da Organização</w:t>
        </w:r>
        <w:r>
          <w:rPr>
            <w:noProof/>
            <w:webHidden/>
          </w:rPr>
          <w:tab/>
        </w:r>
      </w:hyperlink>
      <w:r w:rsidR="00B35384">
        <w:rPr>
          <w:rStyle w:val="Hyperlink"/>
          <w:noProof/>
        </w:rPr>
        <w:t xml:space="preserve"> 5</w:t>
      </w:r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21" w:history="1">
        <w:r w:rsidRPr="00E348FF">
          <w:rPr>
            <w:rStyle w:val="Hyperlink"/>
            <w:noProof/>
          </w:rPr>
          <w:t>2.1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Diretoria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22" w:history="1">
        <w:r w:rsidRPr="00E348FF">
          <w:rPr>
            <w:rStyle w:val="Hyperlink"/>
            <w:noProof/>
          </w:rPr>
          <w:t>2.2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Objetivo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23" w:history="1">
        <w:r w:rsidRPr="00E348FF">
          <w:rPr>
            <w:rStyle w:val="Hyperlink"/>
            <w:noProof/>
          </w:rPr>
          <w:t>2.3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Estrutura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24" w:history="1">
        <w:r w:rsidRPr="00E348FF">
          <w:rPr>
            <w:rStyle w:val="Hyperlink"/>
            <w:noProof/>
          </w:rPr>
          <w:t>2.4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Fotos ilustrativas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25" w:history="1">
        <w:r w:rsidRPr="00E348FF">
          <w:rPr>
            <w:rStyle w:val="Hyperlink"/>
            <w:noProof/>
          </w:rPr>
          <w:t>2.5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Ato Constitutivo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26" w:history="1">
        <w:r w:rsidRPr="00E348FF">
          <w:rPr>
            <w:rStyle w:val="Hyperlink"/>
            <w:noProof/>
          </w:rPr>
          <w:t>3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Análise de contexto, diagnóstico e justificativa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27" w:history="1">
        <w:r w:rsidRPr="00E348FF">
          <w:rPr>
            <w:rStyle w:val="Hyperlink"/>
            <w:noProof/>
          </w:rPr>
          <w:t>4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Objetivos e metas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28" w:history="1">
        <w:r w:rsidRPr="00E348FF">
          <w:rPr>
            <w:rStyle w:val="Hyperlink"/>
            <w:noProof/>
          </w:rPr>
          <w:t>5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População-alvo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29" w:history="1">
        <w:r w:rsidRPr="00E348FF">
          <w:rPr>
            <w:rStyle w:val="Hyperlink"/>
            <w:noProof/>
          </w:rPr>
          <w:t>Proporção de bolsas ofertadas segundo a porcentagem coberta por cada bolsa.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30" w:history="1">
        <w:r w:rsidRPr="00E348FF">
          <w:rPr>
            <w:rStyle w:val="Hyperlink"/>
            <w:noProof/>
          </w:rPr>
          <w:t>Metodologia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31" w:history="1">
        <w:r w:rsidRPr="00E348FF">
          <w:rPr>
            <w:rStyle w:val="Hyperlink"/>
            <w:noProof/>
          </w:rPr>
          <w:t>5.1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Sensibilização para Participação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32" w:history="1">
        <w:r w:rsidRPr="00E348FF">
          <w:rPr>
            <w:rStyle w:val="Hyperlink"/>
            <w:noProof/>
          </w:rPr>
          <w:t>5.2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Teoria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33" w:history="1">
        <w:r w:rsidRPr="00E348FF">
          <w:rPr>
            <w:rStyle w:val="Hyperlink"/>
            <w:i/>
            <w:noProof/>
          </w:rPr>
          <w:t>5.2.1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i/>
            <w:noProof/>
          </w:rPr>
          <w:t>Cérebro Triúno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34" w:history="1">
        <w:r w:rsidRPr="00E348FF">
          <w:rPr>
            <w:rStyle w:val="Hyperlink"/>
            <w:i/>
            <w:noProof/>
          </w:rPr>
          <w:t>5.2.2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i/>
            <w:noProof/>
          </w:rPr>
          <w:t>Abrindo o Portal Límbico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35" w:history="1">
        <w:r w:rsidRPr="00E348FF">
          <w:rPr>
            <w:rStyle w:val="Hyperlink"/>
            <w:noProof/>
          </w:rPr>
          <w:t>5.3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Prática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36" w:history="1">
        <w:r w:rsidRPr="00E348FF">
          <w:rPr>
            <w:rStyle w:val="Hyperlink"/>
            <w:noProof/>
          </w:rPr>
          <w:t>6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Responsabilidades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37" w:history="1">
        <w:r w:rsidRPr="00E348FF">
          <w:rPr>
            <w:rStyle w:val="Hyperlink"/>
            <w:noProof/>
          </w:rPr>
          <w:t>6.1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Coordenação Geral.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38" w:history="1">
        <w:r w:rsidRPr="00E348FF">
          <w:rPr>
            <w:rStyle w:val="Hyperlink"/>
            <w:noProof/>
          </w:rPr>
          <w:t>6.2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Colaboradores: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39" w:history="1">
        <w:r w:rsidRPr="00E348FF">
          <w:rPr>
            <w:rStyle w:val="Hyperlink"/>
            <w:noProof/>
          </w:rPr>
          <w:t>7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Sistema de monitoramento e avaliação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40" w:history="1">
        <w:r w:rsidRPr="00E348FF">
          <w:rPr>
            <w:rStyle w:val="Hyperlink"/>
            <w:noProof/>
          </w:rPr>
          <w:t>7.1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Quem monitora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41" w:history="1">
        <w:r w:rsidRPr="00E348FF">
          <w:rPr>
            <w:rStyle w:val="Hyperlink"/>
            <w:noProof/>
          </w:rPr>
          <w:t>7.2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Indicadores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42" w:history="1">
        <w:r w:rsidRPr="00E348FF">
          <w:rPr>
            <w:rStyle w:val="Hyperlink"/>
            <w:noProof/>
          </w:rPr>
          <w:t>8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Cronograma de atividades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43" w:history="1">
        <w:r w:rsidRPr="00E348FF">
          <w:rPr>
            <w:rStyle w:val="Hyperlink"/>
            <w:noProof/>
          </w:rPr>
          <w:t>8.1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Planejamento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44" w:history="1">
        <w:r w:rsidRPr="00E348FF">
          <w:rPr>
            <w:rStyle w:val="Hyperlink"/>
            <w:noProof/>
          </w:rPr>
          <w:t>8.1.1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noProof/>
          </w:rPr>
          <w:t>Pré-Produção e Preparação do Projeto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45" w:history="1">
        <w:r w:rsidRPr="00E348FF">
          <w:rPr>
            <w:rStyle w:val="Hyperlink"/>
            <w:noProof/>
          </w:rPr>
          <w:t>8.1.2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noProof/>
          </w:rPr>
          <w:t>Planejamento Administrativo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46" w:history="1">
        <w:r w:rsidRPr="00E348FF">
          <w:rPr>
            <w:rStyle w:val="Hyperlink"/>
            <w:noProof/>
          </w:rPr>
          <w:t>8.1.3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noProof/>
          </w:rPr>
          <w:t>Impostos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47" w:history="1">
        <w:r w:rsidRPr="00E348FF">
          <w:rPr>
            <w:rStyle w:val="Hyperlink"/>
            <w:noProof/>
          </w:rPr>
          <w:t>8.2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Execução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48" w:history="1">
        <w:r w:rsidRPr="00E348FF">
          <w:rPr>
            <w:rStyle w:val="Hyperlink"/>
            <w:noProof/>
          </w:rPr>
          <w:t>8.2.1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noProof/>
          </w:rPr>
          <w:t>Produção e Execução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3"/>
        <w:tabs>
          <w:tab w:val="left" w:pos="660"/>
          <w:tab w:val="right" w:pos="8494"/>
        </w:tabs>
        <w:rPr>
          <w:rFonts w:ascii="Calibri" w:hAnsi="Calibri"/>
          <w:smallCaps w:val="0"/>
          <w:noProof/>
        </w:rPr>
      </w:pPr>
      <w:hyperlink w:anchor="_Toc286762849" w:history="1">
        <w:r w:rsidRPr="00E348FF">
          <w:rPr>
            <w:rStyle w:val="Hyperlink"/>
            <w:noProof/>
          </w:rPr>
          <w:t>8.2.2</w:t>
        </w:r>
        <w:r>
          <w:rPr>
            <w:rFonts w:ascii="Calibri" w:hAnsi="Calibri"/>
            <w:smallCaps w:val="0"/>
            <w:noProof/>
          </w:rPr>
          <w:tab/>
        </w:r>
        <w:r w:rsidRPr="00E348FF">
          <w:rPr>
            <w:rStyle w:val="Hyperlink"/>
            <w:noProof/>
          </w:rPr>
          <w:t>Divulgação e Comercialização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1"/>
        <w:rPr>
          <w:rFonts w:ascii="Calibri" w:hAnsi="Calibri"/>
          <w:b w:val="0"/>
          <w:bCs w:val="0"/>
          <w:caps w:val="0"/>
          <w:noProof/>
          <w:u w:val="none"/>
        </w:rPr>
      </w:pPr>
      <w:hyperlink w:anchor="_Toc286762850" w:history="1">
        <w:r w:rsidRPr="00E348FF">
          <w:rPr>
            <w:rStyle w:val="Hyperlink"/>
            <w:noProof/>
          </w:rPr>
          <w:t>9</w:t>
        </w:r>
        <w:r>
          <w:rPr>
            <w:rFonts w:ascii="Calibri" w:hAnsi="Calibri"/>
            <w:b w:val="0"/>
            <w:bCs w:val="0"/>
            <w:caps w:val="0"/>
            <w:noProof/>
            <w:u w:val="none"/>
          </w:rPr>
          <w:tab/>
        </w:r>
        <w:r w:rsidRPr="00E348FF">
          <w:rPr>
            <w:rStyle w:val="Hyperlink"/>
            <w:noProof/>
          </w:rPr>
          <w:t>Observações finais.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51" w:history="1">
        <w:r w:rsidRPr="00E348FF">
          <w:rPr>
            <w:rStyle w:val="Hyperlink"/>
            <w:noProof/>
          </w:rPr>
          <w:t>9.1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Comunicação do Projeto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433EF" w:rsidRDefault="002433EF">
      <w:pPr>
        <w:pStyle w:val="Sumrio2"/>
        <w:tabs>
          <w:tab w:val="left" w:pos="495"/>
          <w:tab w:val="right" w:pos="8494"/>
        </w:tabs>
        <w:rPr>
          <w:rFonts w:ascii="Calibri" w:hAnsi="Calibri"/>
          <w:b w:val="0"/>
          <w:bCs w:val="0"/>
          <w:smallCaps w:val="0"/>
          <w:noProof/>
        </w:rPr>
      </w:pPr>
      <w:hyperlink w:anchor="_Toc286762852" w:history="1">
        <w:r w:rsidRPr="00E348FF">
          <w:rPr>
            <w:rStyle w:val="Hyperlink"/>
            <w:noProof/>
          </w:rPr>
          <w:t>9.2</w:t>
        </w:r>
        <w:r>
          <w:rPr>
            <w:rFonts w:ascii="Calibri" w:hAnsi="Calibri"/>
            <w:b w:val="0"/>
            <w:bCs w:val="0"/>
            <w:smallCaps w:val="0"/>
            <w:noProof/>
          </w:rPr>
          <w:tab/>
        </w:r>
        <w:r w:rsidRPr="00E348FF">
          <w:rPr>
            <w:rStyle w:val="Hyperlink"/>
            <w:noProof/>
          </w:rPr>
          <w:t>Tipos de Mídia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_Toc286762852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31433" w:rsidRPr="006220C6" w:rsidRDefault="006220C6" w:rsidP="00431433">
      <w:pPr>
        <w:tabs>
          <w:tab w:val="left" w:pos="180"/>
        </w:tabs>
        <w:spacing w:line="360" w:lineRule="auto"/>
        <w:ind w:left="120" w:right="180"/>
        <w:jc w:val="both"/>
        <w:rPr>
          <w:rFonts w:ascii="Arial" w:hAnsi="Arial" w:cs="Arial"/>
          <w:b/>
          <w:i/>
          <w:sz w:val="20"/>
          <w:szCs w:val="20"/>
        </w:rPr>
      </w:pPr>
      <w:r w:rsidRPr="00F077B2">
        <w:rPr>
          <w:rFonts w:ascii="Arial" w:hAnsi="Arial" w:cs="Arial"/>
          <w:b/>
          <w:i/>
          <w:sz w:val="22"/>
          <w:szCs w:val="22"/>
        </w:rPr>
        <w:fldChar w:fldCharType="end"/>
      </w:r>
    </w:p>
    <w:p w:rsidR="002A29EA" w:rsidRPr="006220C6" w:rsidRDefault="006220C6" w:rsidP="00DE5601">
      <w:pPr>
        <w:pStyle w:val="Ttulo1"/>
        <w:rPr>
          <w:sz w:val="24"/>
          <w:szCs w:val="24"/>
        </w:rPr>
      </w:pPr>
      <w:bookmarkStart w:id="0" w:name="_Toc270253543"/>
      <w:r w:rsidRPr="00C67FC2">
        <w:rPr>
          <w:sz w:val="24"/>
          <w:szCs w:val="24"/>
          <w:lang w:val="pt-BR"/>
        </w:rPr>
        <w:br w:type="page"/>
      </w:r>
      <w:bookmarkStart w:id="1" w:name="_Toc286762816"/>
      <w:r w:rsidR="002A29EA" w:rsidRPr="00C67FC2">
        <w:rPr>
          <w:sz w:val="24"/>
          <w:szCs w:val="24"/>
          <w:lang w:val="pt-BR"/>
        </w:rPr>
        <w:lastRenderedPageBreak/>
        <w:t>Histórico</w:t>
      </w:r>
      <w:bookmarkEnd w:id="0"/>
      <w:bookmarkEnd w:id="1"/>
    </w:p>
    <w:p w:rsidR="00431433" w:rsidRPr="006220C6" w:rsidRDefault="00244BAA" w:rsidP="00134CAF">
      <w:pPr>
        <w:pStyle w:val="Ttulo2"/>
        <w:rPr>
          <w:sz w:val="22"/>
          <w:szCs w:val="22"/>
        </w:rPr>
      </w:pPr>
      <w:bookmarkStart w:id="2" w:name="_Toc267731396"/>
      <w:r w:rsidRPr="006220C6">
        <w:rPr>
          <w:sz w:val="22"/>
          <w:szCs w:val="22"/>
        </w:rPr>
        <w:t xml:space="preserve"> </w:t>
      </w:r>
      <w:bookmarkStart w:id="3" w:name="_Toc286762817"/>
      <w:bookmarkEnd w:id="2"/>
      <w:r w:rsidR="0085694D">
        <w:rPr>
          <w:sz w:val="22"/>
          <w:szCs w:val="22"/>
        </w:rPr>
        <w:t>Mobilização</w:t>
      </w:r>
      <w:bookmarkEnd w:id="3"/>
    </w:p>
    <w:p w:rsidR="00EA7009" w:rsidRPr="007515E8" w:rsidRDefault="00EA7009" w:rsidP="00433CC1">
      <w:pPr>
        <w:spacing w:line="276" w:lineRule="auto"/>
        <w:ind w:firstLine="578"/>
        <w:jc w:val="both"/>
        <w:rPr>
          <w:rFonts w:ascii="Arial" w:hAnsi="Arial" w:cs="Arial"/>
          <w:sz w:val="20"/>
          <w:szCs w:val="20"/>
        </w:rPr>
      </w:pPr>
      <w:r w:rsidRPr="007515E8">
        <w:rPr>
          <w:rFonts w:ascii="Arial" w:hAnsi="Arial" w:cs="Arial"/>
          <w:sz w:val="20"/>
          <w:szCs w:val="20"/>
        </w:rPr>
        <w:t xml:space="preserve">No ano de 2000 foi fundada a AMAPAZ - Associação pelo Meio Ambiente e pela Paz, organização não governamental, de caráter apartidário, cujas bases de trabalho são: a educação, a medicina e a ética. Para desenvolver sua atuação na área educacional fundou-se a Escola Como Viver onde </w:t>
      </w:r>
      <w:r w:rsidR="00C67FC2" w:rsidRPr="007515E8">
        <w:rPr>
          <w:rFonts w:ascii="Arial" w:hAnsi="Arial" w:cs="Arial"/>
          <w:sz w:val="20"/>
          <w:szCs w:val="20"/>
        </w:rPr>
        <w:t>se desenvolveu</w:t>
      </w:r>
      <w:r w:rsidRPr="007515E8">
        <w:rPr>
          <w:rFonts w:ascii="Arial" w:hAnsi="Arial" w:cs="Arial"/>
          <w:sz w:val="20"/>
          <w:szCs w:val="20"/>
        </w:rPr>
        <w:t xml:space="preserve"> nos últimos dez anos uma pesquisa visando </w:t>
      </w:r>
      <w:r w:rsidR="00C67FC2" w:rsidRPr="007515E8">
        <w:rPr>
          <w:rFonts w:ascii="Arial" w:hAnsi="Arial" w:cs="Arial"/>
          <w:sz w:val="20"/>
          <w:szCs w:val="20"/>
        </w:rPr>
        <w:t>à</w:t>
      </w:r>
      <w:r w:rsidRPr="007515E8">
        <w:rPr>
          <w:rFonts w:ascii="Arial" w:hAnsi="Arial" w:cs="Arial"/>
          <w:sz w:val="20"/>
          <w:szCs w:val="20"/>
        </w:rPr>
        <w:t xml:space="preserve"> melhoria do processo ensino-aprendizagem. Concluídas a pesquisas compilou-se o S.E.I. Sistema Educacional da</w:t>
      </w:r>
      <w:r w:rsidR="00433CC1">
        <w:rPr>
          <w:rFonts w:ascii="Arial" w:hAnsi="Arial" w:cs="Arial"/>
          <w:sz w:val="20"/>
          <w:szCs w:val="20"/>
        </w:rPr>
        <w:t xml:space="preserve"> </w:t>
      </w:r>
      <w:r w:rsidRPr="007515E8">
        <w:rPr>
          <w:rFonts w:ascii="Arial" w:hAnsi="Arial" w:cs="Arial"/>
          <w:sz w:val="20"/>
          <w:szCs w:val="20"/>
        </w:rPr>
        <w:t>Integração, que visa o desenvolvimento integral do indivíduo, propiciando-lhe recursos para a sua manifestação plena em todo o seu potencial. Ao longo destes anos temos recebido o pedido de auxílio por parte de famílias carentes de recursos, tanto financeiros quanto relacionais. Muitas famílias com crianças que manifestam disfunções múltiplas com acompanhamentos clínicos graves como hiperatividade, a</w:t>
      </w:r>
      <w:r w:rsidR="00433CC1">
        <w:rPr>
          <w:rFonts w:ascii="Arial" w:hAnsi="Arial" w:cs="Arial"/>
          <w:sz w:val="20"/>
          <w:szCs w:val="20"/>
        </w:rPr>
        <w:t>u</w:t>
      </w:r>
      <w:r w:rsidRPr="007515E8">
        <w:rPr>
          <w:rFonts w:ascii="Arial" w:hAnsi="Arial" w:cs="Arial"/>
          <w:sz w:val="20"/>
          <w:szCs w:val="20"/>
        </w:rPr>
        <w:t>tismo, e doenças</w:t>
      </w:r>
      <w:r w:rsidR="00F643BF">
        <w:rPr>
          <w:rFonts w:ascii="Arial" w:hAnsi="Arial" w:cs="Arial"/>
          <w:sz w:val="20"/>
          <w:szCs w:val="20"/>
        </w:rPr>
        <w:t xml:space="preserve"> neurológicas e </w:t>
      </w:r>
      <w:r w:rsidRPr="007515E8">
        <w:rPr>
          <w:rFonts w:ascii="Arial" w:hAnsi="Arial" w:cs="Arial"/>
          <w:sz w:val="20"/>
          <w:szCs w:val="20"/>
        </w:rPr>
        <w:t xml:space="preserve">psiquiátricas importantes, tem-nos procurado. Temos assistido tais famílias, com reversões destes quadros, e retirada inclusive de medicamentos alopáticos pesados, que costumam trazer efeitos colaterais muitas vezes graves. Usamos para isto a Terapia da Integração </w:t>
      </w:r>
      <w:r w:rsidR="005A6BA7" w:rsidRPr="007515E8">
        <w:rPr>
          <w:rFonts w:ascii="Arial" w:hAnsi="Arial" w:cs="Arial"/>
          <w:sz w:val="20"/>
          <w:szCs w:val="20"/>
        </w:rPr>
        <w:t>compost</w:t>
      </w:r>
      <w:r w:rsidRPr="007515E8">
        <w:rPr>
          <w:rFonts w:ascii="Arial" w:hAnsi="Arial" w:cs="Arial"/>
          <w:sz w:val="20"/>
          <w:szCs w:val="20"/>
        </w:rPr>
        <w:t>a por</w:t>
      </w:r>
      <w:proofErr w:type="gramStart"/>
      <w:r w:rsidRPr="007515E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515E8">
        <w:rPr>
          <w:rFonts w:ascii="Arial" w:hAnsi="Arial" w:cs="Arial"/>
          <w:sz w:val="20"/>
          <w:szCs w:val="20"/>
        </w:rPr>
        <w:t>diversas técnicas terapêuticas complementares à medicina atual. Devido a esta atuação terapêutica importante e definitiva nestes casos tais famílias carecem manter seus filhos ligados a esta instituição, porém muitas dentre elas não possuem recursos suficientes para tanto. Existem ainda, casos de crianças que não conseguem vagas nas escolas públicas vigentes e nos procuram desesperados com tal situação.</w:t>
      </w:r>
    </w:p>
    <w:p w:rsidR="002A29EA" w:rsidRPr="006220C6" w:rsidRDefault="002A29EA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1D5EA7" w:rsidRDefault="001D5EA7" w:rsidP="0063524E">
      <w:pPr>
        <w:pStyle w:val="Ttulo2"/>
        <w:rPr>
          <w:sz w:val="22"/>
          <w:szCs w:val="22"/>
        </w:rPr>
      </w:pPr>
      <w:bookmarkStart w:id="4" w:name="_Toc286762818"/>
      <w:r>
        <w:rPr>
          <w:sz w:val="22"/>
          <w:szCs w:val="22"/>
        </w:rPr>
        <w:t>Mapa da Região de Abrangência</w:t>
      </w:r>
      <w:bookmarkEnd w:id="4"/>
    </w:p>
    <w:p w:rsidR="00301E85" w:rsidRPr="006220C6" w:rsidRDefault="00C67FC2" w:rsidP="00C67FC2">
      <w:pPr>
        <w:keepNext/>
        <w:spacing w:line="360" w:lineRule="auto"/>
        <w:ind w:right="180"/>
        <w:jc w:val="center"/>
        <w:rPr>
          <w:rFonts w:ascii="Arial" w:hAnsi="Arial" w:cs="Arial"/>
          <w:color w:val="FF0000"/>
          <w:sz w:val="20"/>
          <w:szCs w:val="20"/>
        </w:rPr>
      </w:pPr>
      <w:r w:rsidRPr="00641D1B">
        <w:rPr>
          <w:rFonts w:ascii="Arial" w:hAnsi="Arial" w:cs="Arial"/>
          <w:color w:val="FF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65pt;height:345.95pt">
            <v:imagedata r:id="rId7" o:title="Mapa da escola" cropleft="6712f"/>
          </v:shape>
        </w:pict>
      </w:r>
    </w:p>
    <w:p w:rsidR="0058263B" w:rsidRPr="0056336F" w:rsidRDefault="001D5EA7" w:rsidP="0056336F">
      <w:pPr>
        <w:spacing w:line="360" w:lineRule="auto"/>
        <w:ind w:left="120" w:right="180"/>
        <w:jc w:val="both"/>
      </w:pPr>
      <w:r w:rsidRPr="001D5EA7">
        <w:t xml:space="preserve">Mapa: Região de cobertura do projeto. </w:t>
      </w:r>
      <w:r w:rsidR="0085694D">
        <w:t>Campo Comprido</w:t>
      </w:r>
      <w:r w:rsidRPr="001D5EA7">
        <w:t xml:space="preserve"> e imediações.</w:t>
      </w:r>
    </w:p>
    <w:p w:rsidR="00431433" w:rsidRPr="001D5EA7" w:rsidRDefault="001D5EA7" w:rsidP="00244BAA">
      <w:pPr>
        <w:pStyle w:val="Ttulo2"/>
        <w:rPr>
          <w:sz w:val="22"/>
          <w:szCs w:val="22"/>
        </w:rPr>
      </w:pPr>
      <w:bookmarkStart w:id="5" w:name="_Toc270253319"/>
      <w:bookmarkStart w:id="6" w:name="_Toc270253546"/>
      <w:bookmarkStart w:id="7" w:name="_Toc286762819"/>
      <w:r>
        <w:rPr>
          <w:sz w:val="22"/>
          <w:szCs w:val="22"/>
        </w:rPr>
        <w:lastRenderedPageBreak/>
        <w:t>I</w:t>
      </w:r>
      <w:r w:rsidR="00431433" w:rsidRPr="001D5EA7">
        <w:rPr>
          <w:sz w:val="22"/>
          <w:szCs w:val="22"/>
        </w:rPr>
        <w:t>nclusão Social</w:t>
      </w:r>
      <w:bookmarkEnd w:id="5"/>
      <w:bookmarkEnd w:id="6"/>
      <w:bookmarkEnd w:id="7"/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433CC1" w:rsidRDefault="002A29EA" w:rsidP="00244BAA">
      <w:pPr>
        <w:spacing w:line="360" w:lineRule="auto"/>
        <w:ind w:left="120" w:right="180" w:firstLine="1176"/>
        <w:jc w:val="both"/>
        <w:rPr>
          <w:rFonts w:ascii="Arial" w:hAnsi="Arial" w:cs="Arial"/>
          <w:sz w:val="20"/>
          <w:szCs w:val="20"/>
        </w:rPr>
      </w:pPr>
      <w:r w:rsidRPr="00433CC1">
        <w:rPr>
          <w:rFonts w:ascii="Arial" w:hAnsi="Arial" w:cs="Arial"/>
          <w:sz w:val="20"/>
          <w:szCs w:val="20"/>
        </w:rPr>
        <w:t xml:space="preserve">A oportunidade de se levar o aprendizado </w:t>
      </w:r>
      <w:r w:rsidR="005A6BA7" w:rsidRPr="00433CC1">
        <w:rPr>
          <w:rFonts w:ascii="Arial" w:hAnsi="Arial" w:cs="Arial"/>
          <w:sz w:val="20"/>
          <w:szCs w:val="20"/>
        </w:rPr>
        <w:t xml:space="preserve">mais eficiente à </w:t>
      </w:r>
      <w:r w:rsidR="00C67FC2" w:rsidRPr="00433CC1">
        <w:rPr>
          <w:rFonts w:ascii="Arial" w:hAnsi="Arial" w:cs="Arial"/>
          <w:sz w:val="20"/>
          <w:szCs w:val="20"/>
        </w:rPr>
        <w:t>população</w:t>
      </w:r>
      <w:r w:rsidR="00EA7009" w:rsidRPr="00433CC1">
        <w:rPr>
          <w:rFonts w:ascii="Arial" w:hAnsi="Arial" w:cs="Arial"/>
          <w:sz w:val="20"/>
          <w:szCs w:val="20"/>
        </w:rPr>
        <w:t xml:space="preserve"> de baixa renda e com quadros clínicos graves</w:t>
      </w:r>
      <w:r w:rsidRPr="00433CC1">
        <w:rPr>
          <w:rFonts w:ascii="Arial" w:hAnsi="Arial" w:cs="Arial"/>
          <w:sz w:val="20"/>
          <w:szCs w:val="20"/>
        </w:rPr>
        <w:t>,</w:t>
      </w:r>
      <w:proofErr w:type="gramStart"/>
      <w:r w:rsidRPr="00433CC1">
        <w:rPr>
          <w:rFonts w:ascii="Arial" w:hAnsi="Arial" w:cs="Arial"/>
          <w:sz w:val="20"/>
          <w:szCs w:val="20"/>
        </w:rPr>
        <w:t xml:space="preserve"> </w:t>
      </w:r>
      <w:r w:rsidR="00EA7009" w:rsidRPr="00433CC1">
        <w:rPr>
          <w:rFonts w:ascii="Arial" w:hAnsi="Arial" w:cs="Arial"/>
          <w:sz w:val="20"/>
          <w:szCs w:val="20"/>
        </w:rPr>
        <w:t xml:space="preserve"> </w:t>
      </w:r>
      <w:proofErr w:type="gramEnd"/>
      <w:r w:rsidR="00EA7009" w:rsidRPr="00433CC1">
        <w:rPr>
          <w:rFonts w:ascii="Arial" w:hAnsi="Arial" w:cs="Arial"/>
          <w:sz w:val="20"/>
          <w:szCs w:val="20"/>
        </w:rPr>
        <w:t xml:space="preserve">é </w:t>
      </w:r>
      <w:r w:rsidRPr="00433CC1">
        <w:rPr>
          <w:rFonts w:ascii="Arial" w:hAnsi="Arial" w:cs="Arial"/>
          <w:sz w:val="20"/>
          <w:szCs w:val="20"/>
        </w:rPr>
        <w:t>um forte instrumento para a construção e exercício da cidadania, bem como de inclusão social.</w:t>
      </w:r>
    </w:p>
    <w:p w:rsidR="00431433" w:rsidRPr="00433CC1" w:rsidRDefault="00431433" w:rsidP="00053478">
      <w:pPr>
        <w:spacing w:line="360" w:lineRule="auto"/>
        <w:ind w:left="120" w:right="180" w:firstLine="1176"/>
        <w:jc w:val="both"/>
        <w:rPr>
          <w:rFonts w:ascii="Arial" w:hAnsi="Arial" w:cs="Arial"/>
          <w:sz w:val="20"/>
          <w:szCs w:val="20"/>
        </w:rPr>
      </w:pPr>
      <w:r w:rsidRPr="00433CC1">
        <w:rPr>
          <w:rFonts w:ascii="Arial" w:hAnsi="Arial" w:cs="Arial"/>
          <w:sz w:val="20"/>
          <w:szCs w:val="20"/>
        </w:rPr>
        <w:t xml:space="preserve">Outro fator relevante da inclusão social </w:t>
      </w:r>
      <w:proofErr w:type="gramStart"/>
      <w:r w:rsidRPr="00433CC1">
        <w:rPr>
          <w:rFonts w:ascii="Arial" w:hAnsi="Arial" w:cs="Arial"/>
          <w:sz w:val="20"/>
          <w:szCs w:val="20"/>
        </w:rPr>
        <w:t xml:space="preserve">desses </w:t>
      </w:r>
      <w:r w:rsidR="005A6BA7" w:rsidRPr="00433CC1">
        <w:rPr>
          <w:rFonts w:ascii="Arial" w:hAnsi="Arial" w:cs="Arial"/>
          <w:sz w:val="20"/>
          <w:szCs w:val="20"/>
        </w:rPr>
        <w:t>crianças</w:t>
      </w:r>
      <w:proofErr w:type="gramEnd"/>
      <w:r w:rsidRPr="00433CC1">
        <w:rPr>
          <w:rFonts w:ascii="Arial" w:hAnsi="Arial" w:cs="Arial"/>
          <w:sz w:val="20"/>
          <w:szCs w:val="20"/>
        </w:rPr>
        <w:t xml:space="preserve"> é a influência que cada participante levará para os seus grupos de convivência. O primeiro grupo é dentro da própria família. Certamente pai, mãe, irmãos, primos ou parentes próximos participarão indiretamente dessa evolução. Igualmen</w:t>
      </w:r>
      <w:r w:rsidR="002710F7" w:rsidRPr="00433CC1">
        <w:rPr>
          <w:rFonts w:ascii="Arial" w:hAnsi="Arial" w:cs="Arial"/>
          <w:sz w:val="20"/>
          <w:szCs w:val="20"/>
        </w:rPr>
        <w:t>te à</w:t>
      </w:r>
      <w:r w:rsidRPr="00433CC1">
        <w:rPr>
          <w:rFonts w:ascii="Arial" w:hAnsi="Arial" w:cs="Arial"/>
          <w:sz w:val="20"/>
          <w:szCs w:val="20"/>
        </w:rPr>
        <w:t xml:space="preserve"> família, outro grupo de convivência são os amigos ou vizinhos. </w:t>
      </w:r>
    </w:p>
    <w:p w:rsidR="002A29EA" w:rsidRPr="00C67FC2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Default="00053478" w:rsidP="00AB4BD9">
      <w:pPr>
        <w:pStyle w:val="Ttulo1"/>
        <w:spacing w:line="360" w:lineRule="auto"/>
        <w:rPr>
          <w:sz w:val="24"/>
          <w:szCs w:val="24"/>
        </w:rPr>
      </w:pPr>
      <w:bookmarkStart w:id="8" w:name="_Toc270253547"/>
      <w:bookmarkStart w:id="9" w:name="_Toc286762820"/>
      <w:r w:rsidRPr="00C67FC2">
        <w:rPr>
          <w:sz w:val="24"/>
          <w:szCs w:val="24"/>
          <w:lang w:val="pt-BR"/>
        </w:rPr>
        <w:t>Apresentação da Organização</w:t>
      </w:r>
      <w:bookmarkEnd w:id="8"/>
      <w:bookmarkEnd w:id="9"/>
    </w:p>
    <w:p w:rsidR="0056336F" w:rsidRPr="006220C6" w:rsidRDefault="0056336F" w:rsidP="00AB4BD9">
      <w:pPr>
        <w:tabs>
          <w:tab w:val="num" w:pos="126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/>
          <w:bCs/>
          <w:i/>
          <w:color w:val="292526"/>
          <w:sz w:val="20"/>
          <w:szCs w:val="20"/>
        </w:rPr>
      </w:pPr>
      <w:r w:rsidRPr="006220C6">
        <w:rPr>
          <w:rFonts w:ascii="Arial" w:hAnsi="Arial" w:cs="Arial"/>
          <w:b/>
          <w:bCs/>
          <w:i/>
          <w:color w:val="292526"/>
          <w:sz w:val="20"/>
          <w:szCs w:val="20"/>
        </w:rPr>
        <w:t xml:space="preserve">Nome da Entidade representativa do Projeto </w:t>
      </w:r>
      <w:r>
        <w:rPr>
          <w:rFonts w:ascii="Arial" w:hAnsi="Arial" w:cs="Arial"/>
          <w:b/>
          <w:bCs/>
          <w:i/>
          <w:color w:val="292526"/>
          <w:sz w:val="20"/>
          <w:szCs w:val="20"/>
        </w:rPr>
        <w:t>Bolsa Educacional</w:t>
      </w:r>
      <w:r w:rsidRPr="006220C6">
        <w:rPr>
          <w:rFonts w:ascii="Arial" w:hAnsi="Arial" w:cs="Arial"/>
          <w:b/>
          <w:bCs/>
          <w:i/>
          <w:color w:val="292526"/>
          <w:sz w:val="20"/>
          <w:szCs w:val="20"/>
        </w:rPr>
        <w:t>:</w:t>
      </w:r>
    </w:p>
    <w:p w:rsidR="0056336F" w:rsidRPr="006220C6" w:rsidRDefault="0056336F" w:rsidP="00AB4BD9">
      <w:pPr>
        <w:tabs>
          <w:tab w:val="num" w:pos="1260"/>
        </w:tabs>
        <w:autoSpaceDE w:val="0"/>
        <w:autoSpaceDN w:val="0"/>
        <w:adjustRightInd w:val="0"/>
        <w:spacing w:line="360" w:lineRule="auto"/>
        <w:ind w:left="1080" w:right="180" w:hanging="960"/>
        <w:jc w:val="both"/>
        <w:rPr>
          <w:rFonts w:ascii="Arial" w:hAnsi="Arial" w:cs="Arial"/>
          <w:bCs/>
          <w:color w:val="292526"/>
          <w:sz w:val="20"/>
          <w:szCs w:val="20"/>
        </w:rPr>
      </w:pPr>
      <w:r>
        <w:rPr>
          <w:rFonts w:ascii="Arial" w:hAnsi="Arial" w:cs="Arial"/>
          <w:b/>
          <w:bCs/>
          <w:color w:val="292526"/>
          <w:sz w:val="20"/>
          <w:szCs w:val="20"/>
        </w:rPr>
        <w:t>AMAPAZ</w:t>
      </w:r>
      <w:r>
        <w:rPr>
          <w:rFonts w:ascii="Arial" w:hAnsi="Arial" w:cs="Arial"/>
          <w:bCs/>
          <w:color w:val="292526"/>
          <w:sz w:val="20"/>
          <w:szCs w:val="20"/>
        </w:rPr>
        <w:t xml:space="preserve"> – Associação pelo meio Ambiente e pela Paz</w:t>
      </w:r>
      <w:proofErr w:type="gramStart"/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   </w:t>
      </w:r>
      <w:proofErr w:type="gramEnd"/>
      <w:r w:rsidRPr="006220C6">
        <w:rPr>
          <w:rFonts w:ascii="Arial" w:hAnsi="Arial" w:cs="Arial"/>
          <w:bCs/>
          <w:color w:val="292526"/>
          <w:sz w:val="20"/>
          <w:szCs w:val="20"/>
        </w:rPr>
        <w:t>- CNPJ: 65.587.609/0001-42</w:t>
      </w:r>
    </w:p>
    <w:p w:rsidR="0056336F" w:rsidRPr="006220C6" w:rsidRDefault="0056336F" w:rsidP="00AB4BD9">
      <w:pPr>
        <w:tabs>
          <w:tab w:val="num" w:pos="126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Cs/>
          <w:color w:val="292526"/>
          <w:sz w:val="20"/>
          <w:szCs w:val="20"/>
        </w:rPr>
      </w:pPr>
    </w:p>
    <w:p w:rsidR="0056336F" w:rsidRDefault="0056336F" w:rsidP="00AB4BD9">
      <w:pPr>
        <w:autoSpaceDE w:val="0"/>
        <w:autoSpaceDN w:val="0"/>
        <w:adjustRightInd w:val="0"/>
        <w:spacing w:line="360" w:lineRule="auto"/>
        <w:ind w:left="1320" w:right="180" w:hanging="120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/>
          <w:bCs/>
          <w:i/>
          <w:color w:val="292526"/>
          <w:sz w:val="20"/>
          <w:szCs w:val="20"/>
        </w:rPr>
        <w:t>Endereço</w:t>
      </w:r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: Rua </w:t>
      </w:r>
      <w:r>
        <w:rPr>
          <w:rFonts w:ascii="Arial" w:hAnsi="Arial" w:cs="Arial"/>
          <w:bCs/>
          <w:color w:val="292526"/>
          <w:sz w:val="20"/>
          <w:szCs w:val="20"/>
        </w:rPr>
        <w:t>Bernardo Sobieck</w:t>
      </w:r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, </w:t>
      </w:r>
      <w:r>
        <w:rPr>
          <w:rFonts w:ascii="Arial" w:hAnsi="Arial" w:cs="Arial"/>
          <w:bCs/>
          <w:color w:val="292526"/>
          <w:sz w:val="20"/>
          <w:szCs w:val="20"/>
        </w:rPr>
        <w:t xml:space="preserve">548 - </w:t>
      </w:r>
      <w:proofErr w:type="gramStart"/>
      <w:r>
        <w:rPr>
          <w:rFonts w:ascii="Arial" w:hAnsi="Arial" w:cs="Arial"/>
          <w:bCs/>
          <w:color w:val="292526"/>
          <w:sz w:val="20"/>
          <w:szCs w:val="20"/>
        </w:rPr>
        <w:t>CEP.</w:t>
      </w:r>
      <w:proofErr w:type="gramEnd"/>
      <w:r>
        <w:rPr>
          <w:rFonts w:ascii="Arial" w:hAnsi="Arial" w:cs="Arial"/>
          <w:bCs/>
          <w:color w:val="292526"/>
          <w:sz w:val="20"/>
          <w:szCs w:val="20"/>
        </w:rPr>
        <w:t xml:space="preserve">80.000-00  </w:t>
      </w:r>
    </w:p>
    <w:p w:rsidR="0056336F" w:rsidRDefault="0056336F" w:rsidP="00AB4BD9">
      <w:pPr>
        <w:autoSpaceDE w:val="0"/>
        <w:autoSpaceDN w:val="0"/>
        <w:adjustRightInd w:val="0"/>
        <w:spacing w:line="360" w:lineRule="auto"/>
        <w:ind w:left="1320" w:right="180" w:hanging="1200"/>
        <w:jc w:val="both"/>
        <w:rPr>
          <w:rFonts w:ascii="Arial" w:hAnsi="Arial" w:cs="Arial"/>
          <w:bCs/>
          <w:color w:val="292526"/>
          <w:sz w:val="20"/>
          <w:szCs w:val="20"/>
        </w:rPr>
      </w:pPr>
      <w:r>
        <w:rPr>
          <w:rFonts w:ascii="Arial" w:hAnsi="Arial" w:cs="Arial"/>
          <w:b/>
          <w:bCs/>
          <w:i/>
          <w:color w:val="292526"/>
          <w:sz w:val="20"/>
          <w:szCs w:val="20"/>
        </w:rPr>
        <w:t xml:space="preserve">                   </w:t>
      </w:r>
      <w:r>
        <w:rPr>
          <w:rFonts w:ascii="Arial" w:hAnsi="Arial" w:cs="Arial"/>
          <w:bCs/>
          <w:color w:val="292526"/>
          <w:sz w:val="20"/>
          <w:szCs w:val="20"/>
        </w:rPr>
        <w:t>Campo Comprido</w:t>
      </w:r>
      <w:r w:rsidRPr="006220C6">
        <w:rPr>
          <w:rFonts w:ascii="Arial" w:hAnsi="Arial" w:cs="Arial"/>
          <w:bCs/>
          <w:color w:val="292526"/>
          <w:sz w:val="20"/>
          <w:szCs w:val="20"/>
        </w:rPr>
        <w:t>- Curitiba /PR</w:t>
      </w:r>
      <w:proofErr w:type="gramStart"/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  </w:t>
      </w:r>
      <w:proofErr w:type="gramEnd"/>
      <w:r w:rsidRPr="006220C6">
        <w:rPr>
          <w:rFonts w:ascii="Arial" w:hAnsi="Arial" w:cs="Arial"/>
          <w:bCs/>
          <w:color w:val="292526"/>
          <w:sz w:val="20"/>
          <w:szCs w:val="20"/>
        </w:rPr>
        <w:t>- Fone</w:t>
      </w:r>
      <w:r>
        <w:rPr>
          <w:rFonts w:ascii="Arial" w:hAnsi="Arial" w:cs="Arial"/>
          <w:bCs/>
          <w:color w:val="292526"/>
          <w:sz w:val="20"/>
          <w:szCs w:val="20"/>
        </w:rPr>
        <w:t xml:space="preserve"> 3072   ou </w:t>
      </w:r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r>
        <w:rPr>
          <w:rFonts w:ascii="Arial" w:hAnsi="Arial" w:cs="Arial"/>
          <w:bCs/>
          <w:color w:val="292526"/>
          <w:sz w:val="20"/>
          <w:szCs w:val="20"/>
        </w:rPr>
        <w:t>3373-7228</w:t>
      </w:r>
    </w:p>
    <w:p w:rsidR="0056336F" w:rsidRDefault="0056336F" w:rsidP="0056336F">
      <w:pPr>
        <w:autoSpaceDE w:val="0"/>
        <w:autoSpaceDN w:val="0"/>
        <w:adjustRightInd w:val="0"/>
        <w:spacing w:line="360" w:lineRule="auto"/>
        <w:ind w:left="1320" w:right="180" w:hanging="1200"/>
        <w:jc w:val="both"/>
        <w:rPr>
          <w:rFonts w:ascii="Arial" w:hAnsi="Arial" w:cs="Arial"/>
          <w:bCs/>
          <w:color w:val="292526"/>
          <w:sz w:val="20"/>
          <w:szCs w:val="20"/>
        </w:rPr>
      </w:pPr>
    </w:p>
    <w:p w:rsidR="0056336F" w:rsidRDefault="0056336F" w:rsidP="0056336F">
      <w:pPr>
        <w:autoSpaceDE w:val="0"/>
        <w:autoSpaceDN w:val="0"/>
        <w:adjustRightInd w:val="0"/>
        <w:spacing w:line="360" w:lineRule="auto"/>
        <w:ind w:left="1320" w:right="180" w:hanging="1200"/>
        <w:jc w:val="both"/>
        <w:rPr>
          <w:rFonts w:ascii="Arial" w:hAnsi="Arial" w:cs="Arial"/>
          <w:bCs/>
          <w:color w:val="292526"/>
          <w:sz w:val="20"/>
          <w:szCs w:val="20"/>
        </w:rPr>
      </w:pPr>
    </w:p>
    <w:p w:rsidR="0056336F" w:rsidRPr="006220C6" w:rsidRDefault="0056336F" w:rsidP="0056336F">
      <w:pPr>
        <w:autoSpaceDE w:val="0"/>
        <w:autoSpaceDN w:val="0"/>
        <w:adjustRightInd w:val="0"/>
        <w:spacing w:line="360" w:lineRule="auto"/>
        <w:ind w:left="1320" w:right="180" w:hanging="1200"/>
        <w:jc w:val="both"/>
        <w:rPr>
          <w:rFonts w:ascii="Arial" w:hAnsi="Arial" w:cs="Arial"/>
          <w:bCs/>
          <w:color w:val="292526"/>
          <w:sz w:val="20"/>
          <w:szCs w:val="20"/>
        </w:rPr>
      </w:pPr>
    </w:p>
    <w:p w:rsid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A AMAPAZ – Associação Pelo Meio Ambiente e Pela Paz - é uma instituição civil com personalidade jurídica, de caráter essencialmente filosófico e apartidário, de direito privado e sem fins lucrativos, de duração por tempo indeterminado que, a âmbito geral e sob o contexto da cultura, da instrução e da integração do ser humano ao meio ambiente, vem promovendo ações a favor da conscientização, da sustentabilidade e do desenvolvimento (ético, moral, cultural) da sociedade. </w:t>
      </w:r>
    </w:p>
    <w:p w:rsidR="00DE5601" w:rsidRPr="00DE5601" w:rsidRDefault="00DE5601" w:rsidP="00DE5601">
      <w:pPr>
        <w:pStyle w:val="PargrafodaLista"/>
        <w:numPr>
          <w:ilvl w:val="0"/>
          <w:numId w:val="39"/>
        </w:numPr>
        <w:spacing w:line="360" w:lineRule="auto"/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0"/>
          <w:numId w:val="39"/>
        </w:numPr>
        <w:spacing w:line="360" w:lineRule="auto"/>
        <w:rPr>
          <w:rFonts w:ascii="Arial" w:hAnsi="Arial" w:cs="Arial"/>
          <w:vanish/>
          <w:sz w:val="20"/>
          <w:szCs w:val="20"/>
        </w:rPr>
      </w:pPr>
    </w:p>
    <w:p w:rsidR="00DE5601" w:rsidRPr="00C67FC2" w:rsidRDefault="00DE5601" w:rsidP="00DE5601">
      <w:pPr>
        <w:pStyle w:val="Ttulo2"/>
        <w:spacing w:line="360" w:lineRule="auto"/>
        <w:rPr>
          <w:i w:val="0"/>
          <w:sz w:val="22"/>
          <w:szCs w:val="22"/>
        </w:rPr>
      </w:pPr>
      <w:bookmarkStart w:id="10" w:name="_Toc286762821"/>
      <w:r w:rsidRPr="00C67FC2">
        <w:rPr>
          <w:i w:val="0"/>
          <w:sz w:val="22"/>
          <w:szCs w:val="22"/>
        </w:rPr>
        <w:t>Diretoria</w:t>
      </w:r>
      <w:bookmarkEnd w:id="10"/>
    </w:p>
    <w:p w:rsidR="00DE5601" w:rsidRPr="00DE5601" w:rsidRDefault="00DE5601" w:rsidP="00DE5601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Diretoria Executiva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Presidente: Leila Nataly Zavelinski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Vice-Presidente: Aron Letchacovski Zavelinski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1º Secretário: Karin Segalla Ferreira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2º Secretário: Priscila Ignês Coraiola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1º Tesoureiro: Marlene Basso Zandona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2º Tesoureiro: Zilma Terezinha Zotti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 </w:t>
      </w:r>
    </w:p>
    <w:p w:rsidR="00AB4BD9" w:rsidRDefault="00AB4BD9" w:rsidP="00DE5601">
      <w:pPr>
        <w:spacing w:line="360" w:lineRule="auto"/>
        <w:rPr>
          <w:rFonts w:ascii="Arial" w:hAnsi="Arial" w:cs="Arial"/>
          <w:sz w:val="20"/>
          <w:szCs w:val="20"/>
        </w:rPr>
      </w:pPr>
    </w:p>
    <w:p w:rsidR="00AB4BD9" w:rsidRDefault="00AB4BD9" w:rsidP="00DE5601">
      <w:pPr>
        <w:spacing w:line="360" w:lineRule="auto"/>
        <w:rPr>
          <w:rFonts w:ascii="Arial" w:hAnsi="Arial" w:cs="Arial"/>
          <w:sz w:val="20"/>
          <w:szCs w:val="20"/>
        </w:rPr>
      </w:pP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lastRenderedPageBreak/>
        <w:t xml:space="preserve">Conselho Fiscal: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Marcelo Ferreira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Zaira Lucia Letchacovski de Mello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Conselho Deliberativo: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 Ana Paula Zavelinski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 Zenir Terezinha de Jesus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Paulo Sergio Lorenzon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 </w:t>
      </w:r>
    </w:p>
    <w:p w:rsidR="0056336F" w:rsidRPr="00C67FC2" w:rsidRDefault="0056336F" w:rsidP="00DE5601">
      <w:pPr>
        <w:pStyle w:val="Ttulo2"/>
        <w:spacing w:line="360" w:lineRule="auto"/>
        <w:rPr>
          <w:i w:val="0"/>
          <w:sz w:val="22"/>
          <w:szCs w:val="22"/>
        </w:rPr>
      </w:pPr>
      <w:bookmarkStart w:id="11" w:name="_Toc286762822"/>
      <w:r w:rsidRPr="00C67FC2">
        <w:rPr>
          <w:i w:val="0"/>
          <w:sz w:val="22"/>
          <w:szCs w:val="22"/>
        </w:rPr>
        <w:t>O</w:t>
      </w:r>
      <w:r w:rsidR="00DE5601" w:rsidRPr="00C67FC2">
        <w:rPr>
          <w:i w:val="0"/>
          <w:sz w:val="22"/>
          <w:szCs w:val="22"/>
        </w:rPr>
        <w:t>bjetivo</w:t>
      </w:r>
      <w:bookmarkEnd w:id="11"/>
      <w:r w:rsidRPr="00C67FC2">
        <w:rPr>
          <w:i w:val="0"/>
          <w:sz w:val="22"/>
          <w:szCs w:val="22"/>
        </w:rPr>
        <w:t xml:space="preserve">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 xml:space="preserve">Os objetivos da AMAPAZ São: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>a)</w:t>
      </w:r>
      <w:proofErr w:type="gramStart"/>
      <w:r w:rsidRPr="0056336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Promoção da ética, da paz, da cidadania, dos direitos humanos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56336F">
        <w:rPr>
          <w:rFonts w:ascii="Arial" w:hAnsi="Arial" w:cs="Arial"/>
          <w:sz w:val="20"/>
          <w:szCs w:val="20"/>
        </w:rPr>
        <w:t>e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 de outros valores universais;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>b)</w:t>
      </w:r>
      <w:proofErr w:type="gramStart"/>
      <w:r w:rsidRPr="0056336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Promoção da saúde, observando-se a forma complementar de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56336F">
        <w:rPr>
          <w:rFonts w:ascii="Arial" w:hAnsi="Arial" w:cs="Arial"/>
          <w:sz w:val="20"/>
          <w:szCs w:val="20"/>
        </w:rPr>
        <w:t>participação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 das organizações;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>c)</w:t>
      </w:r>
      <w:proofErr w:type="gramStart"/>
      <w:r w:rsidRPr="0056336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Defesa, preservação, conservação do meio ambiente e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56336F">
        <w:rPr>
          <w:rFonts w:ascii="Arial" w:hAnsi="Arial" w:cs="Arial"/>
          <w:sz w:val="20"/>
          <w:szCs w:val="20"/>
        </w:rPr>
        <w:t>promoção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 do desenvolvimento sustentável;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r w:rsidRPr="0056336F">
        <w:rPr>
          <w:rFonts w:ascii="Arial" w:hAnsi="Arial" w:cs="Arial"/>
          <w:sz w:val="20"/>
          <w:szCs w:val="20"/>
        </w:rPr>
        <w:t>d)</w:t>
      </w:r>
      <w:proofErr w:type="gramStart"/>
      <w:r w:rsidRPr="0056336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Atuar na área educacional promovendo a ética e a consciência </w:t>
      </w:r>
    </w:p>
    <w:p w:rsidR="0056336F" w:rsidRPr="0056336F" w:rsidRDefault="0056336F" w:rsidP="00DE5601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56336F">
        <w:rPr>
          <w:rFonts w:ascii="Arial" w:hAnsi="Arial" w:cs="Arial"/>
          <w:sz w:val="20"/>
          <w:szCs w:val="20"/>
        </w:rPr>
        <w:t>ambiental</w:t>
      </w:r>
      <w:proofErr w:type="gramEnd"/>
      <w:r w:rsidRPr="0056336F">
        <w:rPr>
          <w:rFonts w:ascii="Arial" w:hAnsi="Arial" w:cs="Arial"/>
          <w:sz w:val="20"/>
          <w:szCs w:val="20"/>
        </w:rPr>
        <w:t xml:space="preserve">. </w:t>
      </w:r>
    </w:p>
    <w:p w:rsidR="00AB4BD9" w:rsidRDefault="00AB4BD9" w:rsidP="0056336F">
      <w:pPr>
        <w:sectPr w:rsidR="00AB4BD9" w:rsidSect="00C67F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6336F" w:rsidRPr="00C67FC2" w:rsidRDefault="0056336F" w:rsidP="00DE5601">
      <w:pPr>
        <w:pStyle w:val="Ttulo2"/>
        <w:rPr>
          <w:i w:val="0"/>
          <w:sz w:val="22"/>
          <w:szCs w:val="22"/>
        </w:rPr>
      </w:pPr>
      <w:bookmarkStart w:id="12" w:name="_Toc286762823"/>
      <w:r w:rsidRPr="00C67FC2">
        <w:rPr>
          <w:i w:val="0"/>
          <w:sz w:val="22"/>
          <w:szCs w:val="22"/>
        </w:rPr>
        <w:lastRenderedPageBreak/>
        <w:t>E</w:t>
      </w:r>
      <w:r w:rsidR="00DE5601" w:rsidRPr="00C67FC2">
        <w:rPr>
          <w:i w:val="0"/>
          <w:sz w:val="22"/>
          <w:szCs w:val="22"/>
        </w:rPr>
        <w:t>strutura</w:t>
      </w:r>
      <w:bookmarkEnd w:id="12"/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 xml:space="preserve">1-Administração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 xml:space="preserve">2- Salão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>3-</w:t>
      </w:r>
      <w:proofErr w:type="gramStart"/>
      <w:r w:rsidRPr="00DE5601">
        <w:rPr>
          <w:rFonts w:ascii="Arial" w:hAnsi="Arial" w:cs="Arial"/>
          <w:sz w:val="20"/>
          <w:szCs w:val="20"/>
        </w:rPr>
        <w:t>Pré -escola</w:t>
      </w:r>
      <w:proofErr w:type="gramEnd"/>
      <w:r w:rsidRPr="00DE5601">
        <w:rPr>
          <w:rFonts w:ascii="Arial" w:hAnsi="Arial" w:cs="Arial"/>
          <w:sz w:val="20"/>
          <w:szCs w:val="20"/>
        </w:rPr>
        <w:t xml:space="preserve"> (Bloco 01)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DE5601">
        <w:rPr>
          <w:rFonts w:ascii="Arial" w:hAnsi="Arial" w:cs="Arial"/>
          <w:sz w:val="20"/>
          <w:szCs w:val="20"/>
        </w:rPr>
        <w:t>4- Quadra</w:t>
      </w:r>
      <w:proofErr w:type="gramEnd"/>
      <w:r w:rsidRPr="00DE5601">
        <w:rPr>
          <w:rFonts w:ascii="Arial" w:hAnsi="Arial" w:cs="Arial"/>
          <w:sz w:val="20"/>
          <w:szCs w:val="20"/>
        </w:rPr>
        <w:t xml:space="preserve"> de Esportes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 xml:space="preserve">5-Bloco 1ª série e Jd. </w:t>
      </w:r>
      <w:proofErr w:type="gramStart"/>
      <w:r w:rsidRPr="00DE5601">
        <w:rPr>
          <w:rFonts w:ascii="Arial" w:hAnsi="Arial" w:cs="Arial"/>
          <w:sz w:val="20"/>
          <w:szCs w:val="20"/>
        </w:rPr>
        <w:t>lll</w:t>
      </w:r>
      <w:proofErr w:type="gramEnd"/>
      <w:r w:rsidRPr="00DE5601">
        <w:rPr>
          <w:rFonts w:ascii="Arial" w:hAnsi="Arial" w:cs="Arial"/>
          <w:sz w:val="20"/>
          <w:szCs w:val="20"/>
        </w:rPr>
        <w:t xml:space="preserve"> (Bloco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DE5601">
        <w:rPr>
          <w:rFonts w:ascii="Arial" w:hAnsi="Arial" w:cs="Arial"/>
          <w:sz w:val="20"/>
          <w:szCs w:val="20"/>
        </w:rPr>
        <w:t>02)</w:t>
      </w:r>
      <w:proofErr w:type="gramEnd"/>
      <w:r w:rsidRPr="00DE5601">
        <w:rPr>
          <w:rFonts w:ascii="Arial" w:hAnsi="Arial" w:cs="Arial"/>
          <w:sz w:val="20"/>
          <w:szCs w:val="20"/>
        </w:rPr>
        <w:t xml:space="preserve">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DE5601">
        <w:rPr>
          <w:rFonts w:ascii="Arial" w:hAnsi="Arial" w:cs="Arial"/>
          <w:sz w:val="20"/>
          <w:szCs w:val="20"/>
        </w:rPr>
        <w:t>6- Bloco</w:t>
      </w:r>
      <w:proofErr w:type="gramEnd"/>
      <w:r w:rsidRPr="00DE5601">
        <w:rPr>
          <w:rFonts w:ascii="Arial" w:hAnsi="Arial" w:cs="Arial"/>
          <w:sz w:val="20"/>
          <w:szCs w:val="20"/>
        </w:rPr>
        <w:t xml:space="preserve"> Principal (Bloco 03 )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 xml:space="preserve">7- </w:t>
      </w:r>
      <w:smartTag w:uri="urn:schemas-microsoft-com:office:smarttags" w:element="metricconverter">
        <w:smartTagPr>
          <w:attr w:name="ProductID" w:val="20.000 mﾲ"/>
        </w:smartTagPr>
        <w:r w:rsidRPr="00DE5601">
          <w:rPr>
            <w:rFonts w:ascii="Arial" w:hAnsi="Arial" w:cs="Arial"/>
            <w:sz w:val="20"/>
            <w:szCs w:val="20"/>
          </w:rPr>
          <w:t>20.000 m²</w:t>
        </w:r>
      </w:smartTag>
      <w:r w:rsidRPr="00DE5601">
        <w:rPr>
          <w:rFonts w:ascii="Arial" w:hAnsi="Arial" w:cs="Arial"/>
          <w:sz w:val="20"/>
          <w:szCs w:val="20"/>
        </w:rPr>
        <w:t xml:space="preserve"> de Mata Nativa de </w:t>
      </w:r>
    </w:p>
    <w:p w:rsidR="0056336F" w:rsidRPr="00DE5601" w:rsidRDefault="00C67FC2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>Preservação</w:t>
      </w:r>
      <w:r w:rsidR="0056336F" w:rsidRPr="00DE5601">
        <w:rPr>
          <w:rFonts w:ascii="Arial" w:hAnsi="Arial" w:cs="Arial"/>
          <w:sz w:val="20"/>
          <w:szCs w:val="20"/>
        </w:rPr>
        <w:t xml:space="preserve"> Ecológica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 xml:space="preserve">8- Marcenaria </w:t>
      </w:r>
    </w:p>
    <w:p w:rsidR="0056336F" w:rsidRPr="00DE5601" w:rsidRDefault="0056336F" w:rsidP="00DE5601">
      <w:pPr>
        <w:spacing w:line="480" w:lineRule="auto"/>
        <w:rPr>
          <w:rFonts w:ascii="Arial" w:hAnsi="Arial" w:cs="Arial"/>
          <w:sz w:val="20"/>
          <w:szCs w:val="20"/>
        </w:rPr>
      </w:pPr>
      <w:r w:rsidRPr="00DE5601">
        <w:rPr>
          <w:rFonts w:ascii="Arial" w:hAnsi="Arial" w:cs="Arial"/>
          <w:sz w:val="20"/>
          <w:szCs w:val="20"/>
        </w:rPr>
        <w:t>9- Parquinho</w:t>
      </w:r>
    </w:p>
    <w:p w:rsidR="0056336F" w:rsidRDefault="0056336F" w:rsidP="0056336F">
      <w:pPr>
        <w:jc w:val="both"/>
        <w:rPr>
          <w:noProof/>
        </w:rPr>
      </w:pPr>
      <w:r>
        <w:lastRenderedPageBreak/>
        <w:t xml:space="preserve"> </w:t>
      </w:r>
      <w:r w:rsidRPr="00AC6BE1">
        <w:rPr>
          <w:noProof/>
        </w:rPr>
        <w:pict>
          <v:shape id="Imagem 19" o:spid="_x0000_i1026" type="#_x0000_t75" style="width:175.8pt;height:323.55pt;visibility:visible">
            <v:imagedata r:id="rId8" o:title=""/>
          </v:shape>
        </w:pict>
      </w:r>
    </w:p>
    <w:p w:rsidR="0056336F" w:rsidRDefault="0056336F" w:rsidP="0056336F">
      <w:pPr>
        <w:jc w:val="both"/>
        <w:sectPr w:rsidR="0056336F" w:rsidSect="0056336F">
          <w:headerReference w:type="default" r:id="rId9"/>
          <w:footerReference w:type="even" r:id="rId10"/>
          <w:footerReference w:type="default" r:id="rId11"/>
          <w:pgSz w:w="11906" w:h="16838"/>
          <w:pgMar w:top="284" w:right="1701" w:bottom="902" w:left="1701" w:header="181" w:footer="113" w:gutter="284"/>
          <w:cols w:num="2" w:space="708"/>
          <w:docGrid w:linePitch="360"/>
        </w:sectPr>
      </w:pPr>
    </w:p>
    <w:p w:rsidR="00DE5601" w:rsidRPr="00C67FC2" w:rsidRDefault="0056336F" w:rsidP="00DE5601">
      <w:pPr>
        <w:pStyle w:val="Ttulo2"/>
        <w:rPr>
          <w:i w:val="0"/>
        </w:rPr>
      </w:pPr>
      <w:bookmarkStart w:id="13" w:name="_Toc286762824"/>
      <w:r w:rsidRPr="00C67FC2">
        <w:rPr>
          <w:i w:val="0"/>
          <w:sz w:val="22"/>
          <w:szCs w:val="22"/>
        </w:rPr>
        <w:lastRenderedPageBreak/>
        <w:t>Fotos ilustrativas</w:t>
      </w:r>
      <w:bookmarkEnd w:id="13"/>
      <w:r w:rsidRPr="00C67FC2">
        <w:rPr>
          <w:i w:val="0"/>
        </w:rPr>
        <w:t xml:space="preserve"> </w:t>
      </w:r>
    </w:p>
    <w:p w:rsidR="00AB4BD9" w:rsidRDefault="0056336F" w:rsidP="00DE5601">
      <w:pPr>
        <w:rPr>
          <w:noProof/>
        </w:rPr>
      </w:pPr>
      <w:r w:rsidRPr="00AC6BE1">
        <w:rPr>
          <w:noProof/>
        </w:rPr>
        <w:pict>
          <v:shape id="Imagem 10" o:spid="_x0000_i1027" type="#_x0000_t75" style="width:372.15pt;height:268.35pt;visibility:visible">
            <v:imagedata r:id="rId12" o:title=""/>
          </v:shape>
        </w:pict>
      </w:r>
    </w:p>
    <w:p w:rsidR="0056336F" w:rsidRDefault="0056336F" w:rsidP="00DE5601">
      <w:r w:rsidRPr="00AC6BE1">
        <w:rPr>
          <w:noProof/>
        </w:rPr>
        <w:lastRenderedPageBreak/>
        <w:pict>
          <v:shape id="Imagem 13" o:spid="_x0000_i1028" type="#_x0000_t75" style="width:362.8pt;height:277.7pt;visibility:visible">
            <v:imagedata r:id="rId13" o:title=""/>
          </v:shape>
        </w:pict>
      </w:r>
      <w:r w:rsidRPr="00AC6BE1">
        <w:rPr>
          <w:noProof/>
        </w:rPr>
        <w:pict>
          <v:shape id="Imagem 16" o:spid="_x0000_i1029" type="#_x0000_t75" style="width:361.85pt;height:136.5pt;visibility:visible">
            <v:imagedata r:id="rId14" o:title=""/>
          </v:shape>
        </w:pict>
      </w:r>
    </w:p>
    <w:p w:rsidR="0056336F" w:rsidRDefault="0056336F" w:rsidP="0056336F">
      <w:r>
        <w:t xml:space="preserve">    </w:t>
      </w:r>
    </w:p>
    <w:p w:rsidR="0056336F" w:rsidRDefault="0056336F" w:rsidP="0056336F">
      <w:r>
        <w:br w:type="page"/>
      </w:r>
    </w:p>
    <w:p w:rsidR="00DE5601" w:rsidRPr="00DE5601" w:rsidRDefault="00DE5601" w:rsidP="00DE5601">
      <w:pPr>
        <w:pStyle w:val="PargrafodaLista"/>
        <w:numPr>
          <w:ilvl w:val="0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0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1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1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1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DE5601" w:rsidRPr="00DE5601" w:rsidRDefault="00DE5601" w:rsidP="00DE5601">
      <w:pPr>
        <w:pStyle w:val="PargrafodaLista"/>
        <w:numPr>
          <w:ilvl w:val="1"/>
          <w:numId w:val="40"/>
        </w:numPr>
        <w:rPr>
          <w:rFonts w:ascii="Arial" w:hAnsi="Arial" w:cs="Arial"/>
          <w:vanish/>
          <w:sz w:val="20"/>
          <w:szCs w:val="20"/>
        </w:rPr>
      </w:pPr>
    </w:p>
    <w:p w:rsidR="0056336F" w:rsidRPr="00C67FC2" w:rsidRDefault="0056336F" w:rsidP="00DE5601">
      <w:pPr>
        <w:pStyle w:val="Ttulo2"/>
        <w:rPr>
          <w:i w:val="0"/>
          <w:sz w:val="22"/>
          <w:szCs w:val="22"/>
        </w:rPr>
      </w:pPr>
      <w:bookmarkStart w:id="14" w:name="_Toc286762825"/>
      <w:r w:rsidRPr="00C67FC2">
        <w:rPr>
          <w:i w:val="0"/>
          <w:sz w:val="22"/>
          <w:szCs w:val="22"/>
        </w:rPr>
        <w:t>A</w:t>
      </w:r>
      <w:r w:rsidR="00DE5601" w:rsidRPr="00C67FC2">
        <w:rPr>
          <w:i w:val="0"/>
          <w:sz w:val="22"/>
          <w:szCs w:val="22"/>
        </w:rPr>
        <w:t>to Constitutivo</w:t>
      </w:r>
      <w:bookmarkEnd w:id="14"/>
    </w:p>
    <w:p w:rsidR="0056336F" w:rsidRDefault="0056336F" w:rsidP="0056336F">
      <w:r w:rsidRPr="00AC6BE1">
        <w:rPr>
          <w:noProof/>
        </w:rPr>
        <w:pict>
          <v:shape id="Imagem 4" o:spid="_x0000_i1030" type="#_x0000_t75" style="width:437.6pt;height:594.7pt;visibility:visible">
            <v:imagedata r:id="rId15" o:title=""/>
          </v:shape>
        </w:pict>
      </w:r>
    </w:p>
    <w:p w:rsidR="0056336F" w:rsidRDefault="0056336F" w:rsidP="0056336F">
      <w:r w:rsidRPr="00AC6BE1">
        <w:rPr>
          <w:noProof/>
        </w:rPr>
        <w:lastRenderedPageBreak/>
        <w:pict>
          <v:shape id="Imagem 7" o:spid="_x0000_i1031" type="#_x0000_t75" style="width:417.05pt;height:553.55pt;visibility:visible">
            <v:imagedata r:id="rId16" o:title=""/>
          </v:shape>
        </w:pict>
      </w:r>
    </w:p>
    <w:p w:rsidR="0056336F" w:rsidRPr="0056336F" w:rsidRDefault="0056336F" w:rsidP="0056336F">
      <w:pPr>
        <w:rPr>
          <w:lang w:val="en-US" w:eastAsia="ar-SA"/>
        </w:rPr>
      </w:pPr>
    </w:p>
    <w:p w:rsidR="00053478" w:rsidRPr="006220C6" w:rsidRDefault="00053478" w:rsidP="00053478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</w:p>
    <w:p w:rsidR="002A29EA" w:rsidRPr="006220C6" w:rsidRDefault="002A29EA" w:rsidP="002A29EA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/>
          <w:bCs/>
          <w:color w:val="292526"/>
          <w:sz w:val="20"/>
          <w:szCs w:val="20"/>
        </w:rPr>
        <w:tab/>
      </w:r>
    </w:p>
    <w:p w:rsidR="00053478" w:rsidRPr="006220C6" w:rsidRDefault="00053478" w:rsidP="002A29EA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</w:p>
    <w:p w:rsidR="002A29EA" w:rsidRPr="003B2B0D" w:rsidRDefault="0056336F" w:rsidP="00134CAF">
      <w:pPr>
        <w:pStyle w:val="Ttulo1"/>
        <w:rPr>
          <w:sz w:val="24"/>
          <w:szCs w:val="24"/>
          <w:lang w:val="pt-BR"/>
        </w:rPr>
      </w:pPr>
      <w:bookmarkStart w:id="15" w:name="_Toc270253548"/>
      <w:r>
        <w:rPr>
          <w:sz w:val="24"/>
          <w:szCs w:val="24"/>
          <w:lang w:val="pt-BR"/>
        </w:rPr>
        <w:br w:type="page"/>
      </w:r>
      <w:bookmarkStart w:id="16" w:name="_Toc286762826"/>
      <w:r w:rsidR="002A29EA" w:rsidRPr="003B2B0D">
        <w:rPr>
          <w:sz w:val="24"/>
          <w:szCs w:val="24"/>
          <w:lang w:val="pt-BR"/>
        </w:rPr>
        <w:lastRenderedPageBreak/>
        <w:t xml:space="preserve">Análise de contexto, </w:t>
      </w:r>
      <w:proofErr w:type="gramStart"/>
      <w:r w:rsidR="002A29EA" w:rsidRPr="003B2B0D">
        <w:rPr>
          <w:sz w:val="24"/>
          <w:szCs w:val="24"/>
          <w:lang w:val="pt-BR"/>
        </w:rPr>
        <w:t>diagnós</w:t>
      </w:r>
      <w:r w:rsidR="00377C22" w:rsidRPr="003B2B0D">
        <w:rPr>
          <w:sz w:val="24"/>
          <w:szCs w:val="24"/>
          <w:lang w:val="pt-BR"/>
        </w:rPr>
        <w:t>tico e</w:t>
      </w:r>
      <w:r w:rsidR="002A29EA" w:rsidRPr="003B2B0D">
        <w:rPr>
          <w:sz w:val="24"/>
          <w:szCs w:val="24"/>
          <w:lang w:val="pt-BR"/>
        </w:rPr>
        <w:t xml:space="preserve"> justificativa</w:t>
      </w:r>
      <w:bookmarkEnd w:id="15"/>
      <w:bookmarkEnd w:id="16"/>
      <w:proofErr w:type="gramEnd"/>
    </w:p>
    <w:p w:rsidR="00377C22" w:rsidRPr="006220C6" w:rsidRDefault="00053478" w:rsidP="00377C22">
      <w:pPr>
        <w:tabs>
          <w:tab w:val="left" w:pos="360"/>
          <w:tab w:val="left" w:pos="1320"/>
          <w:tab w:val="left" w:pos="2160"/>
          <w:tab w:val="left" w:pos="804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ab/>
      </w:r>
      <w:r w:rsidRPr="006220C6">
        <w:rPr>
          <w:rFonts w:ascii="Arial" w:hAnsi="Arial" w:cs="Arial"/>
          <w:sz w:val="20"/>
          <w:szCs w:val="20"/>
        </w:rPr>
        <w:tab/>
      </w:r>
    </w:p>
    <w:p w:rsidR="002A29EA" w:rsidRPr="006220C6" w:rsidRDefault="00377C22" w:rsidP="00377C22">
      <w:pPr>
        <w:tabs>
          <w:tab w:val="left" w:pos="360"/>
          <w:tab w:val="left" w:pos="1320"/>
          <w:tab w:val="left" w:pos="2160"/>
          <w:tab w:val="left" w:pos="804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ab/>
      </w:r>
      <w:r w:rsidRPr="006220C6">
        <w:rPr>
          <w:rFonts w:ascii="Arial" w:hAnsi="Arial" w:cs="Arial"/>
          <w:sz w:val="20"/>
          <w:szCs w:val="20"/>
        </w:rPr>
        <w:tab/>
      </w:r>
      <w:r w:rsidR="00884CB7">
        <w:rPr>
          <w:rFonts w:ascii="Arial" w:hAnsi="Arial" w:cs="Arial"/>
          <w:sz w:val="20"/>
          <w:szCs w:val="20"/>
        </w:rPr>
        <w:t xml:space="preserve">Encontramos atualmente uma necessidade extremada de auxílio à educação, que se encontra totalmente desvirtuada de seus paradigmas funcionais. O </w:t>
      </w:r>
      <w:proofErr w:type="gramStart"/>
      <w:r w:rsidR="00884CB7">
        <w:rPr>
          <w:rFonts w:ascii="Arial" w:hAnsi="Arial" w:cs="Arial"/>
          <w:sz w:val="20"/>
          <w:szCs w:val="20"/>
        </w:rPr>
        <w:t>S.E.I.</w:t>
      </w:r>
      <w:proofErr w:type="gramEnd"/>
      <w:r w:rsidR="00884CB7">
        <w:rPr>
          <w:rFonts w:ascii="Arial" w:hAnsi="Arial" w:cs="Arial"/>
          <w:sz w:val="20"/>
          <w:szCs w:val="20"/>
        </w:rPr>
        <w:t>- Sistema Educacional da Integração</w:t>
      </w:r>
      <w:r w:rsidR="00C67FC2">
        <w:rPr>
          <w:rFonts w:ascii="Arial" w:hAnsi="Arial" w:cs="Arial"/>
          <w:sz w:val="20"/>
          <w:szCs w:val="20"/>
        </w:rPr>
        <w:t xml:space="preserve"> </w:t>
      </w:r>
      <w:r w:rsidR="00884CB7">
        <w:rPr>
          <w:rFonts w:ascii="Arial" w:hAnsi="Arial" w:cs="Arial"/>
          <w:sz w:val="20"/>
          <w:szCs w:val="20"/>
        </w:rPr>
        <w:t xml:space="preserve">foi desenvolvido para trazer subsídios para uma renovação educacional em âmbito nacional, para tanto havia a necessidade de nos depararmos com </w:t>
      </w:r>
      <w:r w:rsidR="00C67FC2">
        <w:rPr>
          <w:rFonts w:ascii="Arial" w:hAnsi="Arial" w:cs="Arial"/>
          <w:sz w:val="20"/>
          <w:szCs w:val="20"/>
        </w:rPr>
        <w:t>os mais graves quadros educacionais</w:t>
      </w:r>
      <w:r w:rsidR="00884CB7">
        <w:rPr>
          <w:rFonts w:ascii="Arial" w:hAnsi="Arial" w:cs="Arial"/>
          <w:sz w:val="20"/>
          <w:szCs w:val="20"/>
        </w:rPr>
        <w:t xml:space="preserve"> e resolv</w:t>
      </w:r>
      <w:r w:rsidR="00855E57">
        <w:rPr>
          <w:rFonts w:ascii="Arial" w:hAnsi="Arial" w:cs="Arial"/>
          <w:sz w:val="20"/>
          <w:szCs w:val="20"/>
        </w:rPr>
        <w:t>ê</w:t>
      </w:r>
      <w:r w:rsidR="00884CB7">
        <w:rPr>
          <w:rFonts w:ascii="Arial" w:hAnsi="Arial" w:cs="Arial"/>
          <w:sz w:val="20"/>
          <w:szCs w:val="20"/>
        </w:rPr>
        <w:t xml:space="preserve">-los de maneira </w:t>
      </w:r>
      <w:r w:rsidR="00C67FC2">
        <w:rPr>
          <w:rFonts w:ascii="Arial" w:hAnsi="Arial" w:cs="Arial"/>
          <w:sz w:val="20"/>
          <w:szCs w:val="20"/>
        </w:rPr>
        <w:t>eficiente</w:t>
      </w:r>
      <w:r w:rsidR="00884CB7">
        <w:rPr>
          <w:rFonts w:ascii="Arial" w:hAnsi="Arial" w:cs="Arial"/>
          <w:sz w:val="20"/>
          <w:szCs w:val="20"/>
        </w:rPr>
        <w:t xml:space="preserve"> e de forma a se poder repetir tais procedime</w:t>
      </w:r>
      <w:r w:rsidR="005A6BA7">
        <w:rPr>
          <w:rFonts w:ascii="Arial" w:hAnsi="Arial" w:cs="Arial"/>
          <w:sz w:val="20"/>
          <w:szCs w:val="20"/>
        </w:rPr>
        <w:t>n</w:t>
      </w:r>
      <w:r w:rsidR="00884CB7">
        <w:rPr>
          <w:rFonts w:ascii="Arial" w:hAnsi="Arial" w:cs="Arial"/>
          <w:sz w:val="20"/>
          <w:szCs w:val="20"/>
        </w:rPr>
        <w:t>tos</w:t>
      </w:r>
      <w:r w:rsidR="00855E57">
        <w:rPr>
          <w:rFonts w:ascii="Arial" w:hAnsi="Arial" w:cs="Arial"/>
          <w:sz w:val="20"/>
          <w:szCs w:val="20"/>
        </w:rPr>
        <w:t xml:space="preserve">. Para uma análise mais ampla dos padrões tivemos de aceitar família de todas as classes sociais e culturais, o que nos custou muitos investimentos em pesquisas, </w:t>
      </w:r>
      <w:r w:rsidR="00C67FC2">
        <w:rPr>
          <w:rFonts w:ascii="Arial" w:hAnsi="Arial" w:cs="Arial"/>
          <w:sz w:val="20"/>
          <w:szCs w:val="20"/>
        </w:rPr>
        <w:t>testes</w:t>
      </w:r>
      <w:r w:rsidR="00855E57">
        <w:rPr>
          <w:rFonts w:ascii="Arial" w:hAnsi="Arial" w:cs="Arial"/>
          <w:sz w:val="20"/>
          <w:szCs w:val="20"/>
        </w:rPr>
        <w:t xml:space="preserve"> e observações. Procuramos evitar a captação de verbas externas para garantirmos a fidelidade dos resultados das pesquisas. Este fato deixou-</w:t>
      </w:r>
      <w:r w:rsidR="005A6BA7">
        <w:rPr>
          <w:rFonts w:ascii="Arial" w:hAnsi="Arial" w:cs="Arial"/>
          <w:sz w:val="20"/>
          <w:szCs w:val="20"/>
        </w:rPr>
        <w:t xml:space="preserve">nos deficitários de fluxo caixa, o que nos levou a busca de captação de recursos externos para que possamos manter o trabalho tanto </w:t>
      </w:r>
      <w:r w:rsidR="00C67FC2">
        <w:rPr>
          <w:rFonts w:ascii="Arial" w:hAnsi="Arial" w:cs="Arial"/>
          <w:sz w:val="20"/>
          <w:szCs w:val="20"/>
        </w:rPr>
        <w:t>assistencial</w:t>
      </w:r>
      <w:r w:rsidR="005A6BA7">
        <w:rPr>
          <w:rFonts w:ascii="Arial" w:hAnsi="Arial" w:cs="Arial"/>
          <w:sz w:val="20"/>
          <w:szCs w:val="20"/>
        </w:rPr>
        <w:t xml:space="preserve"> quanto de pesquisas que temos desenvolvido nos dez últimos anos. </w:t>
      </w:r>
      <w:r w:rsidR="00855E57">
        <w:rPr>
          <w:rFonts w:ascii="Arial" w:hAnsi="Arial" w:cs="Arial"/>
          <w:sz w:val="20"/>
          <w:szCs w:val="20"/>
        </w:rPr>
        <w:t xml:space="preserve">  </w:t>
      </w:r>
    </w:p>
    <w:p w:rsidR="002A29EA" w:rsidRPr="006220C6" w:rsidRDefault="002A29EA" w:rsidP="00377C22">
      <w:pPr>
        <w:tabs>
          <w:tab w:val="left" w:pos="360"/>
          <w:tab w:val="left" w:pos="1440"/>
          <w:tab w:val="left" w:pos="804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377C22" w:rsidRPr="006220C6" w:rsidRDefault="00377C22" w:rsidP="00377C22">
      <w:pPr>
        <w:tabs>
          <w:tab w:val="left" w:pos="360"/>
          <w:tab w:val="left" w:pos="1440"/>
          <w:tab w:val="left" w:pos="8040"/>
        </w:tabs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ab/>
      </w:r>
      <w:r w:rsidRPr="006220C6">
        <w:rPr>
          <w:rFonts w:ascii="Arial" w:hAnsi="Arial" w:cs="Arial"/>
          <w:sz w:val="20"/>
          <w:szCs w:val="20"/>
        </w:rPr>
        <w:tab/>
      </w:r>
    </w:p>
    <w:p w:rsidR="002A29EA" w:rsidRPr="006220C6" w:rsidRDefault="002A29EA" w:rsidP="00134CAF">
      <w:pPr>
        <w:pStyle w:val="Ttulo1"/>
        <w:rPr>
          <w:sz w:val="24"/>
          <w:szCs w:val="24"/>
        </w:rPr>
      </w:pPr>
      <w:bookmarkStart w:id="17" w:name="_Toc270253549"/>
      <w:bookmarkStart w:id="18" w:name="_Toc286762827"/>
      <w:r w:rsidRPr="006220C6">
        <w:rPr>
          <w:sz w:val="24"/>
          <w:szCs w:val="24"/>
        </w:rPr>
        <w:t>Objetivos e</w:t>
      </w:r>
      <w:r w:rsidRPr="00C67FC2">
        <w:rPr>
          <w:sz w:val="24"/>
          <w:szCs w:val="24"/>
          <w:lang w:val="pt-BR"/>
        </w:rPr>
        <w:t xml:space="preserve"> metas</w:t>
      </w:r>
      <w:bookmarkEnd w:id="17"/>
      <w:bookmarkEnd w:id="18"/>
    </w:p>
    <w:p w:rsidR="002A29EA" w:rsidRPr="006220C6" w:rsidRDefault="002A29EA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2A29EA" w:rsidRPr="006220C6" w:rsidRDefault="002A29EA" w:rsidP="00377C22">
      <w:pPr>
        <w:spacing w:line="360" w:lineRule="auto"/>
        <w:ind w:left="120" w:right="180" w:firstLine="132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>O principal objetivo do projeto será permitir aos alunos</w:t>
      </w:r>
      <w:r w:rsidR="0056039A">
        <w:rPr>
          <w:rFonts w:ascii="Arial" w:hAnsi="Arial" w:cs="Arial"/>
          <w:sz w:val="20"/>
          <w:szCs w:val="20"/>
        </w:rPr>
        <w:t xml:space="preserve"> disfuncionais, com diagnósticos clínicos leves ou graves</w:t>
      </w:r>
      <w:r w:rsidRPr="006220C6">
        <w:rPr>
          <w:rFonts w:ascii="Arial" w:hAnsi="Arial" w:cs="Arial"/>
          <w:sz w:val="20"/>
          <w:szCs w:val="20"/>
        </w:rPr>
        <w:t xml:space="preserve">, na faixa entre </w:t>
      </w:r>
      <w:smartTag w:uri="urn:schemas-microsoft-com:office:smarttags" w:element="metricconverter">
        <w:smartTagPr>
          <w:attr w:name="ProductID" w:val="3 a"/>
        </w:smartTagPr>
        <w:r w:rsidR="0056039A">
          <w:rPr>
            <w:rFonts w:ascii="Arial" w:hAnsi="Arial" w:cs="Arial"/>
            <w:sz w:val="20"/>
            <w:szCs w:val="20"/>
          </w:rPr>
          <w:t>3</w:t>
        </w:r>
        <w:r w:rsidRPr="006220C6">
          <w:rPr>
            <w:rFonts w:ascii="Arial" w:hAnsi="Arial" w:cs="Arial"/>
            <w:sz w:val="20"/>
            <w:szCs w:val="20"/>
          </w:rPr>
          <w:t xml:space="preserve"> a</w:t>
        </w:r>
      </w:smartTag>
      <w:r w:rsidRPr="006220C6">
        <w:rPr>
          <w:rFonts w:ascii="Arial" w:hAnsi="Arial" w:cs="Arial"/>
          <w:sz w:val="20"/>
          <w:szCs w:val="20"/>
        </w:rPr>
        <w:t xml:space="preserve"> 1</w:t>
      </w:r>
      <w:r w:rsidR="0056039A">
        <w:rPr>
          <w:rFonts w:ascii="Arial" w:hAnsi="Arial" w:cs="Arial"/>
          <w:sz w:val="20"/>
          <w:szCs w:val="20"/>
        </w:rPr>
        <w:t>0</w:t>
      </w:r>
      <w:r w:rsidRPr="006220C6">
        <w:rPr>
          <w:rFonts w:ascii="Arial" w:hAnsi="Arial" w:cs="Arial"/>
          <w:sz w:val="20"/>
          <w:szCs w:val="20"/>
        </w:rPr>
        <w:t xml:space="preserve"> anos de idade, </w:t>
      </w:r>
      <w:r w:rsidR="0056039A">
        <w:rPr>
          <w:rFonts w:ascii="Arial" w:hAnsi="Arial" w:cs="Arial"/>
          <w:sz w:val="20"/>
          <w:szCs w:val="20"/>
        </w:rPr>
        <w:t>uma educação continuada de qualidade, com assistência terapêutica adequada, até atin</w:t>
      </w:r>
      <w:r w:rsidR="002D66F6">
        <w:rPr>
          <w:rFonts w:ascii="Arial" w:hAnsi="Arial" w:cs="Arial"/>
          <w:sz w:val="20"/>
          <w:szCs w:val="20"/>
        </w:rPr>
        <w:t>g</w:t>
      </w:r>
      <w:r w:rsidR="0056039A">
        <w:rPr>
          <w:rFonts w:ascii="Arial" w:hAnsi="Arial" w:cs="Arial"/>
          <w:sz w:val="20"/>
          <w:szCs w:val="20"/>
        </w:rPr>
        <w:t>irmos a cura completa dos casos clínicos tratados</w:t>
      </w:r>
      <w:r w:rsidR="002D66F6">
        <w:rPr>
          <w:rFonts w:ascii="Arial" w:hAnsi="Arial" w:cs="Arial"/>
          <w:sz w:val="20"/>
          <w:szCs w:val="20"/>
        </w:rPr>
        <w:t xml:space="preserve"> e pesquisados. Ressaltamos que as técnicas que estão sendo pesquisadas possuem uma resposta clínica jamais encontrada a partir das técnicas atualmente utilizadas em nossa medicina atual, e que as mesmas, na sua plenitude ainda só são oferecidas à população na Escola Como Viver, por ainda </w:t>
      </w:r>
      <w:proofErr w:type="gramStart"/>
      <w:r w:rsidR="002D66F6">
        <w:rPr>
          <w:rFonts w:ascii="Arial" w:hAnsi="Arial" w:cs="Arial"/>
          <w:sz w:val="20"/>
          <w:szCs w:val="20"/>
        </w:rPr>
        <w:t>encontrarem-se</w:t>
      </w:r>
      <w:proofErr w:type="gramEnd"/>
      <w:r w:rsidR="002D66F6">
        <w:rPr>
          <w:rFonts w:ascii="Arial" w:hAnsi="Arial" w:cs="Arial"/>
          <w:sz w:val="20"/>
          <w:szCs w:val="20"/>
        </w:rPr>
        <w:t xml:space="preserve"> em estágios de pesquisa. </w:t>
      </w:r>
      <w:r w:rsidR="00C67FC2">
        <w:rPr>
          <w:rFonts w:ascii="Arial" w:hAnsi="Arial" w:cs="Arial"/>
          <w:sz w:val="20"/>
          <w:szCs w:val="20"/>
        </w:rPr>
        <w:t>Médicos e psiquiatras compõem</w:t>
      </w:r>
      <w:r w:rsidR="002D66F6">
        <w:rPr>
          <w:rFonts w:ascii="Arial" w:hAnsi="Arial" w:cs="Arial"/>
          <w:sz w:val="20"/>
          <w:szCs w:val="20"/>
        </w:rPr>
        <w:t xml:space="preserve"> a equipe de pesquisadores e os registros de tais respostas encontram-se disponível em nossos arquivos. Temos ainda como objetivo deste projeto beneficiar crianças e famílias carentes da região, que não encontram vagas nas escolas públicas.     </w:t>
      </w: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2A29EA" w:rsidRPr="006220C6" w:rsidRDefault="00AB4BD9" w:rsidP="00C81ADF">
      <w:pPr>
        <w:spacing w:line="360" w:lineRule="auto"/>
        <w:ind w:left="120" w:right="180"/>
        <w:jc w:val="center"/>
        <w:rPr>
          <w:rFonts w:ascii="Arial" w:hAnsi="Arial" w:cs="Arial"/>
          <w:sz w:val="20"/>
          <w:szCs w:val="20"/>
        </w:rPr>
      </w:pPr>
      <w:r w:rsidRPr="00C81ADF">
        <w:rPr>
          <w:rFonts w:ascii="Arial" w:hAnsi="Arial" w:cs="Arial"/>
          <w:noProof/>
          <w:sz w:val="20"/>
          <w:szCs w:val="20"/>
        </w:rPr>
        <w:pict>
          <v:shape id="_x0000_i1032" type="#_x0000_t75" alt="Imagem 053.jpg" style="width:248.75pt;height:186.1pt;visibility:visible">
            <v:imagedata r:id="rId17" o:title="Imagem 053"/>
          </v:shape>
        </w:pict>
      </w: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</w:p>
    <w:p w:rsidR="0012221E" w:rsidRPr="006220C6" w:rsidRDefault="0012221E" w:rsidP="0012221E">
      <w:pPr>
        <w:spacing w:line="360" w:lineRule="auto"/>
        <w:ind w:left="120" w:right="180" w:firstLine="11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Estes atendimentos acontecem de forma sistemática e sempre envolvem a família do educando. Todas as disfunções sistêmicas são tratadas até sua total eliminação. </w:t>
      </w:r>
    </w:p>
    <w:p w:rsidR="002A29EA" w:rsidRPr="006220C6" w:rsidRDefault="002A29EA" w:rsidP="00377C22">
      <w:pPr>
        <w:spacing w:line="360" w:lineRule="auto"/>
        <w:ind w:left="240" w:right="180" w:firstLine="1056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 xml:space="preserve">Espera-se </w:t>
      </w:r>
      <w:r w:rsidR="0012221E">
        <w:rPr>
          <w:rFonts w:ascii="Arial" w:hAnsi="Arial" w:cs="Arial"/>
          <w:sz w:val="20"/>
          <w:szCs w:val="20"/>
        </w:rPr>
        <w:t>o desenvolvimento pleno de todas as técnicas pesquisadas e formatação completa da Terapia da Integração,</w:t>
      </w:r>
      <w:r w:rsidR="00C67FC2">
        <w:rPr>
          <w:rFonts w:ascii="Arial" w:hAnsi="Arial" w:cs="Arial"/>
          <w:sz w:val="20"/>
          <w:szCs w:val="20"/>
        </w:rPr>
        <w:t xml:space="preserve"> </w:t>
      </w:r>
      <w:r w:rsidR="0012221E">
        <w:rPr>
          <w:rFonts w:ascii="Arial" w:hAnsi="Arial" w:cs="Arial"/>
          <w:sz w:val="20"/>
          <w:szCs w:val="20"/>
        </w:rPr>
        <w:t xml:space="preserve">para que possa ser oferecida </w:t>
      </w:r>
      <w:r w:rsidR="00C67FC2">
        <w:rPr>
          <w:rFonts w:ascii="Arial" w:hAnsi="Arial" w:cs="Arial"/>
          <w:sz w:val="20"/>
          <w:szCs w:val="20"/>
        </w:rPr>
        <w:t>a</w:t>
      </w:r>
      <w:r w:rsidR="0012221E">
        <w:rPr>
          <w:rFonts w:ascii="Arial" w:hAnsi="Arial" w:cs="Arial"/>
          <w:sz w:val="20"/>
          <w:szCs w:val="20"/>
        </w:rPr>
        <w:t xml:space="preserve"> toda população educacional, que carece de maneira extremamente urgente da mesma, considerando-se os diagnósticos das disfunções educacional atual no país.     </w:t>
      </w:r>
    </w:p>
    <w:p w:rsidR="00431433" w:rsidRPr="006220C6" w:rsidRDefault="00C67FC2" w:rsidP="00377C22">
      <w:pPr>
        <w:tabs>
          <w:tab w:val="left" w:pos="2160"/>
          <w:tab w:val="left" w:pos="10772"/>
        </w:tabs>
        <w:spacing w:line="360" w:lineRule="auto"/>
        <w:ind w:left="120" w:right="180" w:firstLine="1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apresentação das respostas clínicas obtidas,</w:t>
      </w:r>
      <w:r w:rsidRPr="00DA7A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quando concluídas, aos conselhos competentes e à população, </w:t>
      </w:r>
      <w:r w:rsidRPr="006220C6">
        <w:rPr>
          <w:rFonts w:ascii="Arial" w:hAnsi="Arial" w:cs="Arial"/>
          <w:sz w:val="20"/>
          <w:szCs w:val="20"/>
        </w:rPr>
        <w:t xml:space="preserve">também </w:t>
      </w:r>
      <w:r>
        <w:rPr>
          <w:rFonts w:ascii="Arial" w:hAnsi="Arial" w:cs="Arial"/>
          <w:sz w:val="20"/>
          <w:szCs w:val="20"/>
        </w:rPr>
        <w:t>constitui uma meta</w:t>
      </w:r>
      <w:r w:rsidRPr="006220C6">
        <w:rPr>
          <w:rFonts w:ascii="Arial" w:hAnsi="Arial" w:cs="Arial"/>
          <w:sz w:val="20"/>
          <w:szCs w:val="20"/>
        </w:rPr>
        <w:t xml:space="preserve"> do projeto. </w:t>
      </w:r>
    </w:p>
    <w:p w:rsidR="002A29EA" w:rsidRPr="006220C6" w:rsidRDefault="002A29EA" w:rsidP="00134CAF">
      <w:pPr>
        <w:pStyle w:val="Ttulo1"/>
        <w:rPr>
          <w:sz w:val="24"/>
          <w:szCs w:val="24"/>
        </w:rPr>
      </w:pPr>
      <w:bookmarkStart w:id="19" w:name="_Toc270253550"/>
      <w:bookmarkStart w:id="20" w:name="_Toc286762828"/>
      <w:r w:rsidRPr="006220C6">
        <w:rPr>
          <w:sz w:val="24"/>
          <w:szCs w:val="24"/>
        </w:rPr>
        <w:t>População-alvo</w:t>
      </w:r>
      <w:bookmarkEnd w:id="19"/>
      <w:bookmarkEnd w:id="20"/>
    </w:p>
    <w:p w:rsidR="00377C22" w:rsidRPr="006220C6" w:rsidRDefault="00377C22" w:rsidP="00377C22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</w:p>
    <w:p w:rsidR="002A29EA" w:rsidRPr="006220C6" w:rsidRDefault="00377C22" w:rsidP="00377C22">
      <w:pPr>
        <w:tabs>
          <w:tab w:val="left" w:pos="132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ab/>
      </w:r>
      <w:r w:rsidR="00DA7A3A">
        <w:rPr>
          <w:rFonts w:ascii="Arial" w:hAnsi="Arial" w:cs="Arial"/>
          <w:bCs/>
          <w:color w:val="292526"/>
          <w:sz w:val="20"/>
          <w:szCs w:val="20"/>
        </w:rPr>
        <w:t>O p</w:t>
      </w:r>
      <w:r w:rsidR="002A29EA" w:rsidRPr="006220C6">
        <w:rPr>
          <w:rFonts w:ascii="Arial" w:hAnsi="Arial" w:cs="Arial"/>
          <w:bCs/>
          <w:color w:val="292526"/>
          <w:sz w:val="20"/>
          <w:szCs w:val="20"/>
        </w:rPr>
        <w:t xml:space="preserve">rojeto prevê o atendimento de 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crianças e </w:t>
      </w:r>
      <w:r w:rsidR="002A29EA" w:rsidRPr="006220C6">
        <w:rPr>
          <w:rFonts w:ascii="Arial" w:hAnsi="Arial" w:cs="Arial"/>
          <w:bCs/>
          <w:color w:val="292526"/>
          <w:sz w:val="20"/>
          <w:szCs w:val="20"/>
        </w:rPr>
        <w:t>jovens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r w:rsidR="0085694D">
        <w:rPr>
          <w:rFonts w:ascii="Arial" w:hAnsi="Arial" w:cs="Arial"/>
          <w:bCs/>
          <w:color w:val="292526"/>
          <w:sz w:val="20"/>
          <w:szCs w:val="20"/>
        </w:rPr>
        <w:t xml:space="preserve">disfuncionais </w:t>
      </w:r>
      <w:r w:rsidR="00DA7A3A">
        <w:rPr>
          <w:rFonts w:ascii="Arial" w:hAnsi="Arial" w:cs="Arial"/>
          <w:bCs/>
          <w:color w:val="292526"/>
          <w:sz w:val="20"/>
          <w:szCs w:val="20"/>
        </w:rPr>
        <w:t>de maneira continuada durante todo o período educacional</w:t>
      </w:r>
      <w:r w:rsidR="002A29EA" w:rsidRPr="006220C6">
        <w:rPr>
          <w:rFonts w:ascii="Arial" w:hAnsi="Arial" w:cs="Arial"/>
          <w:bCs/>
          <w:color w:val="292526"/>
          <w:sz w:val="20"/>
          <w:szCs w:val="20"/>
        </w:rPr>
        <w:t>,</w:t>
      </w:r>
      <w:r w:rsidR="00C67FC2" w:rsidRPr="006220C6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e supervisão </w:t>
      </w:r>
      <w:r w:rsidR="00B74023">
        <w:rPr>
          <w:rFonts w:ascii="Arial" w:hAnsi="Arial" w:cs="Arial"/>
          <w:bCs/>
          <w:color w:val="292526"/>
          <w:sz w:val="20"/>
          <w:szCs w:val="20"/>
        </w:rPr>
        <w:t>dos mesmos</w:t>
      </w:r>
      <w:r w:rsidR="0085694D">
        <w:rPr>
          <w:rFonts w:ascii="Arial" w:hAnsi="Arial" w:cs="Arial"/>
          <w:bCs/>
          <w:color w:val="292526"/>
          <w:sz w:val="20"/>
          <w:szCs w:val="20"/>
        </w:rPr>
        <w:t>,</w:t>
      </w:r>
      <w:r w:rsidR="00B74023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através dos </w:t>
      </w:r>
      <w:r w:rsidR="00B74023">
        <w:rPr>
          <w:rFonts w:ascii="Arial" w:hAnsi="Arial" w:cs="Arial"/>
          <w:bCs/>
          <w:color w:val="292526"/>
          <w:sz w:val="20"/>
          <w:szCs w:val="20"/>
        </w:rPr>
        <w:t xml:space="preserve">seus </w:t>
      </w:r>
      <w:r w:rsidR="00DA7A3A">
        <w:rPr>
          <w:rFonts w:ascii="Arial" w:hAnsi="Arial" w:cs="Arial"/>
          <w:bCs/>
          <w:color w:val="292526"/>
          <w:sz w:val="20"/>
          <w:szCs w:val="20"/>
        </w:rPr>
        <w:t>pais e tutores</w:t>
      </w:r>
      <w:r w:rsidR="0085694D">
        <w:rPr>
          <w:rFonts w:ascii="Arial" w:hAnsi="Arial" w:cs="Arial"/>
          <w:bCs/>
          <w:color w:val="292526"/>
          <w:sz w:val="20"/>
          <w:szCs w:val="20"/>
        </w:rPr>
        <w:t>,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 nos </w:t>
      </w:r>
      <w:proofErr w:type="gramStart"/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períodos </w:t>
      </w:r>
      <w:r w:rsidR="00C67FC2">
        <w:rPr>
          <w:rFonts w:ascii="Arial" w:hAnsi="Arial" w:cs="Arial"/>
          <w:bCs/>
          <w:color w:val="292526"/>
          <w:sz w:val="20"/>
          <w:szCs w:val="20"/>
        </w:rPr>
        <w:t>extraclasse</w:t>
      </w:r>
      <w:proofErr w:type="gramEnd"/>
      <w:r w:rsidR="0085694D">
        <w:rPr>
          <w:rFonts w:ascii="Arial" w:hAnsi="Arial" w:cs="Arial"/>
          <w:bCs/>
          <w:color w:val="292526"/>
          <w:sz w:val="20"/>
          <w:szCs w:val="20"/>
        </w:rPr>
        <w:t>.</w:t>
      </w:r>
      <w:r w:rsidR="00DA7A3A">
        <w:rPr>
          <w:rFonts w:ascii="Arial" w:hAnsi="Arial" w:cs="Arial"/>
          <w:bCs/>
          <w:color w:val="292526"/>
          <w:sz w:val="20"/>
          <w:szCs w:val="20"/>
        </w:rPr>
        <w:t xml:space="preserve"> </w:t>
      </w:r>
    </w:p>
    <w:p w:rsidR="005A5472" w:rsidRPr="006220C6" w:rsidRDefault="0034103C" w:rsidP="002A29EA">
      <w:pPr>
        <w:tabs>
          <w:tab w:val="left" w:pos="1980"/>
          <w:tab w:val="left" w:pos="216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34103C">
        <w:rPr>
          <w:rFonts w:ascii="Arial" w:hAnsi="Arial" w:cs="Arial"/>
          <w:noProof/>
          <w:color w:val="292526"/>
          <w:sz w:val="20"/>
          <w:szCs w:val="20"/>
        </w:rPr>
        <w:pict>
          <v:shape id="Gráfico 1" o:spid="_x0000_i1033" type="#_x0000_t75" style="width:361.85pt;height:216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usze3AAAAAUBAAAPAAAAZHJzL2Rvd25y&#10;ZXYueG1sTI9BS8QwEIXvgv8hjOBF3MRWXa2dLiJIhfViFbxmm9m2bDIpTXa3/nujF70MPN7jvW/K&#10;1eysONAUBs8IVwsFgrj1ZuAO4eP9+fIORIiajbaeCeGLAqyq05NSF8Yf+Y0OTexEKuFQaIQ+xrGQ&#10;MrQ9OR0WfiRO3tZPTsckp06aSR9TubMyU+pWOj1wWuj1SE89tbtm7xDq+lWt183w4i5U5j932/qG&#10;bI14fjY/PoCINMe/MPzgJ3SoEtPG79kEYRHSI/H3Jm+Z5UsQG4TrPL8HWZXyP331DQ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">
            <v:imagedata r:id="rId18" o:title=""/>
            <o:lock v:ext="edit" aspectratio="f"/>
          </v:shape>
        </w:pict>
      </w:r>
    </w:p>
    <w:p w:rsidR="002A29EA" w:rsidRPr="006220C6" w:rsidRDefault="00377C22" w:rsidP="00377C22">
      <w:pPr>
        <w:tabs>
          <w:tab w:val="left" w:pos="132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color w:val="FF0000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ab/>
      </w:r>
      <w:r w:rsidR="0085694D">
        <w:rPr>
          <w:rFonts w:ascii="Arial" w:hAnsi="Arial" w:cs="Arial"/>
          <w:sz w:val="20"/>
          <w:szCs w:val="20"/>
        </w:rPr>
        <w:t>A</w:t>
      </w:r>
      <w:r w:rsidRPr="006220C6">
        <w:rPr>
          <w:rFonts w:ascii="Arial" w:hAnsi="Arial" w:cs="Arial"/>
          <w:sz w:val="20"/>
          <w:szCs w:val="20"/>
        </w:rPr>
        <w:t>s</w:t>
      </w:r>
      <w:r w:rsidR="002A29EA" w:rsidRPr="006220C6">
        <w:rPr>
          <w:rFonts w:ascii="Arial" w:hAnsi="Arial" w:cs="Arial"/>
          <w:sz w:val="20"/>
          <w:szCs w:val="20"/>
        </w:rPr>
        <w:t xml:space="preserve"> 60 </w:t>
      </w:r>
      <w:r w:rsidR="0085694D">
        <w:rPr>
          <w:rFonts w:ascii="Arial" w:hAnsi="Arial" w:cs="Arial"/>
          <w:sz w:val="20"/>
          <w:szCs w:val="20"/>
        </w:rPr>
        <w:t>crianças</w:t>
      </w:r>
      <w:r w:rsidR="007B5E97">
        <w:rPr>
          <w:rFonts w:ascii="Arial" w:hAnsi="Arial" w:cs="Arial"/>
          <w:sz w:val="20"/>
          <w:szCs w:val="20"/>
        </w:rPr>
        <w:t xml:space="preserve"> atendidas serão os alunos</w:t>
      </w:r>
      <w:r w:rsidR="00C67FC2">
        <w:rPr>
          <w:rFonts w:ascii="Arial" w:hAnsi="Arial" w:cs="Arial"/>
          <w:sz w:val="20"/>
          <w:szCs w:val="20"/>
        </w:rPr>
        <w:t xml:space="preserve"> </w:t>
      </w:r>
      <w:r w:rsidR="007B5E97">
        <w:rPr>
          <w:rFonts w:ascii="Arial" w:hAnsi="Arial" w:cs="Arial"/>
          <w:sz w:val="20"/>
          <w:szCs w:val="20"/>
        </w:rPr>
        <w:t xml:space="preserve">do maternal ao 5º ano </w:t>
      </w:r>
      <w:r w:rsidR="002A29EA" w:rsidRPr="006220C6">
        <w:rPr>
          <w:rFonts w:ascii="Arial" w:hAnsi="Arial" w:cs="Arial"/>
          <w:sz w:val="20"/>
          <w:szCs w:val="20"/>
        </w:rPr>
        <w:t xml:space="preserve">do Ensino Fundamental </w:t>
      </w:r>
      <w:r w:rsidR="00C67FC2" w:rsidRPr="006220C6">
        <w:rPr>
          <w:rFonts w:ascii="Arial" w:hAnsi="Arial" w:cs="Arial"/>
          <w:sz w:val="20"/>
          <w:szCs w:val="20"/>
        </w:rPr>
        <w:t>da Escola</w:t>
      </w:r>
      <w:r w:rsidR="007B5E97">
        <w:rPr>
          <w:rFonts w:ascii="Arial" w:hAnsi="Arial" w:cs="Arial"/>
          <w:sz w:val="20"/>
          <w:szCs w:val="20"/>
        </w:rPr>
        <w:t xml:space="preserve"> Como Viver</w:t>
      </w:r>
      <w:r w:rsidR="002A29EA" w:rsidRPr="006220C6">
        <w:rPr>
          <w:rFonts w:ascii="Arial" w:hAnsi="Arial" w:cs="Arial"/>
          <w:sz w:val="20"/>
          <w:szCs w:val="20"/>
        </w:rPr>
        <w:t>, no turno</w:t>
      </w:r>
      <w:r w:rsidR="00C67FC2" w:rsidRPr="006220C6">
        <w:rPr>
          <w:rFonts w:ascii="Arial" w:hAnsi="Arial" w:cs="Arial"/>
          <w:sz w:val="20"/>
          <w:szCs w:val="20"/>
        </w:rPr>
        <w:t xml:space="preserve"> </w:t>
      </w:r>
      <w:r w:rsidR="007B5E97">
        <w:rPr>
          <w:rFonts w:ascii="Arial" w:hAnsi="Arial" w:cs="Arial"/>
          <w:sz w:val="20"/>
          <w:szCs w:val="20"/>
        </w:rPr>
        <w:t xml:space="preserve">regular </w:t>
      </w:r>
      <w:r w:rsidR="002A29EA" w:rsidRPr="006220C6">
        <w:rPr>
          <w:rFonts w:ascii="Arial" w:hAnsi="Arial" w:cs="Arial"/>
          <w:sz w:val="20"/>
          <w:szCs w:val="20"/>
        </w:rPr>
        <w:t xml:space="preserve">escolar. </w:t>
      </w:r>
    </w:p>
    <w:p w:rsidR="002A29EA" w:rsidRPr="006220C6" w:rsidRDefault="003B4608" w:rsidP="002A29EA">
      <w:pPr>
        <w:tabs>
          <w:tab w:val="left" w:pos="1080"/>
        </w:tabs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sz w:val="20"/>
          <w:szCs w:val="20"/>
        </w:rPr>
      </w:pPr>
      <w:r w:rsidRPr="003B4608">
        <w:rPr>
          <w:rFonts w:ascii="Arial" w:hAnsi="Arial" w:cs="Arial"/>
          <w:noProof/>
          <w:sz w:val="20"/>
          <w:szCs w:val="20"/>
        </w:rPr>
        <w:lastRenderedPageBreak/>
        <w:pict>
          <v:shape id="Gráfico 4" o:spid="_x0000_i1034" type="#_x0000_t75" style="width:361.85pt;height:216.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ylvn2wAAAAUBAAAPAAAAZHJzL2Rvd25y&#10;ZXYueG1sTI/BTsMwEETvSPyDtUjcqENSkRLiVCiogisGiR7deIlD43Vku234ewyXcllpNKOZt/V6&#10;tiM7og+DIwG3iwwYUuf0QL2A97fNzQpYiIq0Gh2hgG8MsG4uL2pVaXeiVzzK2LNUQqFSAkyMU8V5&#10;6AxaFRZuQkrep/NWxSR9z7VXp1RuR55n2R23aqC0YNSErcFuLw9WQLt90fsv40v50W5s/vwk5RJb&#10;Ia6v5scHYBHneA7DL35ChyYx7dyBdGCjgPRI/LvJK/OiBLYTsCyKe+BNzf/TNz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">
            <v:imagedata r:id="rId19" o:title=""/>
            <o:lock v:ext="edit" aspectratio="f"/>
          </v:shape>
        </w:pict>
      </w:r>
    </w:p>
    <w:p w:rsidR="005A51FA" w:rsidRDefault="004248E0" w:rsidP="004248E0">
      <w:pPr>
        <w:pStyle w:val="Ttulo1"/>
        <w:numPr>
          <w:ilvl w:val="0"/>
          <w:numId w:val="0"/>
        </w:numPr>
        <w:rPr>
          <w:sz w:val="20"/>
          <w:szCs w:val="20"/>
          <w:lang w:val="pt-BR"/>
        </w:rPr>
      </w:pPr>
      <w:bookmarkStart w:id="21" w:name="_Toc270253551"/>
      <w:bookmarkStart w:id="22" w:name="_Toc286762829"/>
      <w:r>
        <w:rPr>
          <w:sz w:val="20"/>
          <w:szCs w:val="20"/>
          <w:lang w:val="pt-BR"/>
        </w:rPr>
        <w:t>Proporção de bolsas ofertadas segundo a porcentagem coberta por cada bolsa</w:t>
      </w:r>
      <w:r w:rsidRPr="004248E0">
        <w:rPr>
          <w:sz w:val="20"/>
          <w:szCs w:val="20"/>
          <w:lang w:val="pt-BR"/>
        </w:rPr>
        <w:t>.</w:t>
      </w:r>
      <w:bookmarkEnd w:id="22"/>
      <w:r w:rsidRPr="004248E0">
        <w:rPr>
          <w:sz w:val="20"/>
          <w:szCs w:val="20"/>
          <w:lang w:val="pt-BR"/>
        </w:rPr>
        <w:t xml:space="preserve"> </w:t>
      </w:r>
    </w:p>
    <w:p w:rsidR="005A51FA" w:rsidRDefault="005A51FA" w:rsidP="004248E0">
      <w:pPr>
        <w:pStyle w:val="Ttulo1"/>
        <w:numPr>
          <w:ilvl w:val="0"/>
          <w:numId w:val="0"/>
        </w:numPr>
        <w:rPr>
          <w:sz w:val="20"/>
          <w:szCs w:val="20"/>
          <w:lang w:val="pt-BR"/>
        </w:rPr>
      </w:pPr>
    </w:p>
    <w:p w:rsidR="002A29EA" w:rsidRPr="004248E0" w:rsidRDefault="002A29EA" w:rsidP="004248E0">
      <w:pPr>
        <w:pStyle w:val="Ttulo1"/>
        <w:numPr>
          <w:ilvl w:val="0"/>
          <w:numId w:val="0"/>
        </w:numPr>
        <w:rPr>
          <w:sz w:val="24"/>
          <w:szCs w:val="24"/>
          <w:lang w:val="pt-BR"/>
        </w:rPr>
      </w:pPr>
      <w:bookmarkStart w:id="23" w:name="_Toc286762830"/>
      <w:r w:rsidRPr="004248E0">
        <w:rPr>
          <w:sz w:val="24"/>
          <w:szCs w:val="24"/>
          <w:lang w:val="pt-BR"/>
        </w:rPr>
        <w:t>Metodologia</w:t>
      </w:r>
      <w:bookmarkEnd w:id="21"/>
      <w:bookmarkEnd w:id="23"/>
    </w:p>
    <w:p w:rsidR="00377C22" w:rsidRPr="006220C6" w:rsidRDefault="00377C22" w:rsidP="005A5472">
      <w:pPr>
        <w:spacing w:line="360" w:lineRule="auto"/>
        <w:ind w:left="360" w:firstLine="1764"/>
        <w:jc w:val="both"/>
        <w:rPr>
          <w:rFonts w:ascii="Arial" w:hAnsi="Arial" w:cs="Arial"/>
          <w:sz w:val="20"/>
          <w:szCs w:val="20"/>
        </w:rPr>
      </w:pPr>
    </w:p>
    <w:p w:rsidR="007B5E97" w:rsidRDefault="007B5E97" w:rsidP="00377C22">
      <w:pPr>
        <w:spacing w:line="360" w:lineRule="auto"/>
        <w:ind w:left="120" w:firstLine="12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atendimento às crianças e seus familiares se dará em consultório clínico com atendimento individual e, em grupo, através da terapia da integração de grupo</w:t>
      </w:r>
      <w:r w:rsidR="00D15977">
        <w:rPr>
          <w:rFonts w:ascii="Arial" w:hAnsi="Arial" w:cs="Arial"/>
          <w:sz w:val="20"/>
          <w:szCs w:val="20"/>
        </w:rPr>
        <w:t>, serão usados cursos e palestras para orientações genéricas</w:t>
      </w:r>
      <w:r>
        <w:rPr>
          <w:rFonts w:ascii="Arial" w:hAnsi="Arial" w:cs="Arial"/>
          <w:sz w:val="20"/>
          <w:szCs w:val="20"/>
        </w:rPr>
        <w:t>. Haverá acompanhamento dos casos clínicos e de seu desenvolvimento por parte de profissionais da área</w:t>
      </w:r>
      <w:r w:rsidR="00C67F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 saúde, especialmente por psiquiatras e neurologistas. </w:t>
      </w:r>
      <w:r w:rsidR="00C67FC2">
        <w:rPr>
          <w:rFonts w:ascii="Arial" w:hAnsi="Arial" w:cs="Arial"/>
          <w:sz w:val="20"/>
          <w:szCs w:val="20"/>
        </w:rPr>
        <w:t>Os registros dos exames médicos dos casos clínicos analisados estarão</w:t>
      </w:r>
      <w:r>
        <w:rPr>
          <w:rFonts w:ascii="Arial" w:hAnsi="Arial" w:cs="Arial"/>
          <w:sz w:val="20"/>
          <w:szCs w:val="20"/>
        </w:rPr>
        <w:t xml:space="preserve"> </w:t>
      </w:r>
      <w:r w:rsidR="00C67FC2">
        <w:rPr>
          <w:rFonts w:ascii="Arial" w:hAnsi="Arial" w:cs="Arial"/>
          <w:sz w:val="20"/>
          <w:szCs w:val="20"/>
        </w:rPr>
        <w:t>à</w:t>
      </w:r>
      <w:r>
        <w:rPr>
          <w:rFonts w:ascii="Arial" w:hAnsi="Arial" w:cs="Arial"/>
          <w:sz w:val="20"/>
          <w:szCs w:val="20"/>
        </w:rPr>
        <w:t xml:space="preserve"> disposição das partes interessadas</w:t>
      </w:r>
      <w:r w:rsidR="00C67F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durante todo o processo de pesquisa.</w:t>
      </w:r>
    </w:p>
    <w:p w:rsidR="008B63EF" w:rsidRPr="006220C6" w:rsidRDefault="008B63EF" w:rsidP="008B63EF">
      <w:pPr>
        <w:pStyle w:val="Ttulo2"/>
        <w:rPr>
          <w:sz w:val="22"/>
          <w:szCs w:val="22"/>
        </w:rPr>
      </w:pPr>
      <w:bookmarkStart w:id="24" w:name="_Toc286762831"/>
      <w:r>
        <w:rPr>
          <w:sz w:val="22"/>
          <w:szCs w:val="22"/>
        </w:rPr>
        <w:t>Sensibilização para Participação</w:t>
      </w:r>
      <w:bookmarkEnd w:id="24"/>
    </w:p>
    <w:p w:rsidR="008B63EF" w:rsidRPr="006220C6" w:rsidRDefault="008B63EF" w:rsidP="008B63E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2BA" w:rsidRDefault="008B63EF" w:rsidP="008B63EF">
      <w:pPr>
        <w:spacing w:line="360" w:lineRule="auto"/>
        <w:ind w:left="120" w:right="180" w:firstLine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sensibilização para a participação do projeto </w:t>
      </w:r>
      <w:r w:rsidR="002042BA">
        <w:rPr>
          <w:rFonts w:ascii="Arial" w:hAnsi="Arial" w:cs="Arial"/>
          <w:sz w:val="20"/>
          <w:szCs w:val="20"/>
        </w:rPr>
        <w:t xml:space="preserve">se dá através de palestras e do relato de familiares de crianças que apresentavam disfunções e que </w:t>
      </w:r>
      <w:r w:rsidR="00C67FC2">
        <w:rPr>
          <w:rFonts w:ascii="Arial" w:hAnsi="Arial" w:cs="Arial"/>
          <w:sz w:val="20"/>
          <w:szCs w:val="20"/>
        </w:rPr>
        <w:t>se encontram</w:t>
      </w:r>
      <w:r w:rsidR="002042BA">
        <w:rPr>
          <w:rFonts w:ascii="Arial" w:hAnsi="Arial" w:cs="Arial"/>
          <w:sz w:val="20"/>
          <w:szCs w:val="20"/>
        </w:rPr>
        <w:t xml:space="preserve"> hoje totalmente curadas de seus quadros clínicos através da terapia da integração. </w:t>
      </w:r>
    </w:p>
    <w:p w:rsidR="005A5472" w:rsidRPr="006220C6" w:rsidRDefault="005A5472" w:rsidP="00244BAA">
      <w:pPr>
        <w:pStyle w:val="Ttulo2"/>
        <w:rPr>
          <w:sz w:val="22"/>
          <w:szCs w:val="22"/>
        </w:rPr>
      </w:pPr>
      <w:bookmarkStart w:id="25" w:name="_Toc267731404"/>
      <w:bookmarkStart w:id="26" w:name="_Toc270253320"/>
      <w:bookmarkStart w:id="27" w:name="_Toc270253552"/>
      <w:bookmarkStart w:id="28" w:name="_Toc286762832"/>
      <w:r w:rsidRPr="006220C6">
        <w:rPr>
          <w:sz w:val="22"/>
          <w:szCs w:val="22"/>
        </w:rPr>
        <w:t>Teoria</w:t>
      </w:r>
      <w:bookmarkEnd w:id="25"/>
      <w:bookmarkEnd w:id="26"/>
      <w:bookmarkEnd w:id="27"/>
      <w:bookmarkEnd w:id="28"/>
    </w:p>
    <w:p w:rsidR="00431BF4" w:rsidRPr="00AB4BD9" w:rsidRDefault="00784BF1" w:rsidP="00784BF1">
      <w:pPr>
        <w:spacing w:line="360" w:lineRule="auto"/>
        <w:ind w:left="576" w:right="329"/>
        <w:jc w:val="both"/>
        <w:rPr>
          <w:rFonts w:ascii="Arial" w:hAnsi="Arial" w:cs="Arial"/>
          <w:i/>
          <w:sz w:val="20"/>
          <w:szCs w:val="20"/>
        </w:rPr>
      </w:pPr>
      <w:r>
        <w:rPr>
          <w:i/>
        </w:rPr>
        <w:t xml:space="preserve">O S.E.I. –Sistema Educacional da Integração </w:t>
      </w:r>
      <w:r w:rsidR="00431BF4" w:rsidRPr="00AB4BD9">
        <w:rPr>
          <w:rFonts w:ascii="Arial" w:hAnsi="Arial" w:cs="Arial"/>
          <w:i/>
          <w:sz w:val="20"/>
          <w:szCs w:val="20"/>
        </w:rPr>
        <w:t xml:space="preserve">foi </w:t>
      </w:r>
      <w:proofErr w:type="gramStart"/>
      <w:r w:rsidR="00431BF4" w:rsidRPr="00AB4BD9">
        <w:rPr>
          <w:rFonts w:ascii="Arial" w:hAnsi="Arial" w:cs="Arial"/>
          <w:i/>
          <w:sz w:val="20"/>
          <w:szCs w:val="20"/>
        </w:rPr>
        <w:t>desenvolvida</w:t>
      </w:r>
      <w:proofErr w:type="gramEnd"/>
      <w:r w:rsidR="00431BF4" w:rsidRPr="00AB4BD9">
        <w:rPr>
          <w:rFonts w:ascii="Arial" w:hAnsi="Arial" w:cs="Arial"/>
          <w:i/>
          <w:sz w:val="20"/>
          <w:szCs w:val="20"/>
        </w:rPr>
        <w:t xml:space="preserve"> a partir das recentes descobertas a respeito do funcionamento do cérebro humano.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>As pesquisas realizadas na década de 90 lançaram luz sobre diversas quest</w:t>
      </w:r>
      <w:r w:rsidR="005A51FA" w:rsidRPr="00AB4BD9">
        <w:rPr>
          <w:rFonts w:ascii="Arial" w:hAnsi="Arial" w:cs="Arial"/>
          <w:i/>
          <w:sz w:val="20"/>
          <w:szCs w:val="20"/>
        </w:rPr>
        <w:t>õ</w:t>
      </w:r>
      <w:r w:rsidRPr="00AB4BD9">
        <w:rPr>
          <w:rFonts w:ascii="Arial" w:hAnsi="Arial" w:cs="Arial"/>
          <w:i/>
          <w:sz w:val="20"/>
          <w:szCs w:val="20"/>
        </w:rPr>
        <w:t>es relacionadas com o processo cognitivo e de memória.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 xml:space="preserve">Robert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Sapolski,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PhD., da Universidade de Stanford, provou os efeitos bioquímicos do estresse sobre a função cognitiva com testes feitos </w:t>
      </w:r>
      <w:smartTag w:uri="urn:schemas-microsoft-com:office:smarttags" w:element="PersonName">
        <w:smartTagPr>
          <w:attr w:name="ProductID" w:val="em animais. Resumo"/>
        </w:smartTagPr>
        <w:r w:rsidRPr="00AB4BD9">
          <w:rPr>
            <w:rFonts w:ascii="Arial" w:hAnsi="Arial" w:cs="Arial"/>
            <w:i/>
            <w:sz w:val="20"/>
            <w:szCs w:val="20"/>
          </w:rPr>
          <w:t>em animais. Resumo</w:t>
        </w:r>
      </w:smartTag>
      <w:r w:rsidRPr="00AB4BD9">
        <w:rPr>
          <w:rFonts w:ascii="Arial" w:hAnsi="Arial" w:cs="Arial"/>
          <w:i/>
          <w:sz w:val="20"/>
          <w:szCs w:val="20"/>
        </w:rPr>
        <w:t xml:space="preserve"> dos resultados: (Longevidade do Cérebro, Dharma Singh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Khalsa,</w:t>
      </w:r>
      <w:proofErr w:type="gramEnd"/>
      <w:r w:rsidRPr="00AB4BD9">
        <w:rPr>
          <w:rFonts w:ascii="Arial" w:hAnsi="Arial" w:cs="Arial"/>
          <w:i/>
          <w:sz w:val="20"/>
          <w:szCs w:val="20"/>
        </w:rPr>
        <w:t>M.D., pg 51)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lastRenderedPageBreak/>
        <w:tab/>
        <w:t xml:space="preserve">Há três meios essenciais para que o </w:t>
      </w:r>
      <w:r w:rsidR="005A51FA" w:rsidRPr="00AB4BD9">
        <w:rPr>
          <w:rFonts w:ascii="Arial" w:hAnsi="Arial" w:cs="Arial"/>
          <w:i/>
          <w:sz w:val="20"/>
          <w:szCs w:val="20"/>
        </w:rPr>
        <w:t>“</w:t>
      </w:r>
      <w:r w:rsidR="00C67FC2" w:rsidRPr="00AB4BD9">
        <w:rPr>
          <w:rFonts w:ascii="Arial" w:hAnsi="Arial" w:cs="Arial"/>
          <w:i/>
          <w:sz w:val="20"/>
          <w:szCs w:val="20"/>
        </w:rPr>
        <w:t>stress</w:t>
      </w:r>
      <w:r w:rsidR="005A51FA" w:rsidRPr="00AB4BD9">
        <w:rPr>
          <w:rFonts w:ascii="Arial" w:hAnsi="Arial" w:cs="Arial"/>
          <w:i/>
          <w:sz w:val="20"/>
          <w:szCs w:val="20"/>
        </w:rPr>
        <w:t>”</w:t>
      </w:r>
      <w:r w:rsidRPr="00AB4BD9">
        <w:rPr>
          <w:rFonts w:ascii="Arial" w:hAnsi="Arial" w:cs="Arial"/>
          <w:i/>
          <w:sz w:val="20"/>
          <w:szCs w:val="20"/>
        </w:rPr>
        <w:t xml:space="preserve"> destrua a perfeita função do cérebro e, como conseqüência, aniquile a memória.</w:t>
      </w:r>
    </w:p>
    <w:p w:rsidR="00431BF4" w:rsidRPr="00AB4BD9" w:rsidRDefault="00431BF4" w:rsidP="00AB4BD9">
      <w:pPr>
        <w:numPr>
          <w:ilvl w:val="0"/>
          <w:numId w:val="35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Quando</w:t>
      </w:r>
      <w:r w:rsidR="00860D35" w:rsidRPr="00AB4BD9">
        <w:rPr>
          <w:rFonts w:ascii="Arial" w:hAnsi="Arial" w:cs="Arial"/>
          <w:i/>
          <w:sz w:val="20"/>
          <w:szCs w:val="20"/>
        </w:rPr>
        <w:t xml:space="preserve"> cortisol é liberado numa situação estressante, ele inibe a utilização de glicose pelo principal centro de memória, o hipocampo. Se não houver glicose no hipocampo, este sofre uma deficiência de energia e o cérebro não tem como, quimicamente, guardar uma memória. A pessoa pode vivenciar um fato, mas não tem como recordá-lo. Isso é responsável pelo imediato déficit da memória transitória de pessoas estressadas.</w:t>
      </w:r>
    </w:p>
    <w:p w:rsidR="00860D35" w:rsidRPr="00AB4BD9" w:rsidRDefault="00860D35" w:rsidP="00AB4BD9">
      <w:pPr>
        <w:numPr>
          <w:ilvl w:val="0"/>
          <w:numId w:val="35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A superprodução de cortisol interfere na função dos neurotransmissores. Desse modo, mesmo se uma memória ficou bem guardada no passado, ela não pode ser acessada tão facilmente. Na verdade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.,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as “linhas estão congestionadas” , assim como as linhas de telefone numa tempestade. As células cerebrais não conseguem se comunicar umas com as outras, e a mente começa a ficar confusa. Esse é o motivo pelo qual chamo o cortisol de “exterminador da concentração”. Isso explica por qu</w:t>
      </w:r>
      <w:r w:rsidR="00796884" w:rsidRPr="00AB4BD9">
        <w:rPr>
          <w:rFonts w:ascii="Arial" w:hAnsi="Arial" w:cs="Arial"/>
          <w:i/>
          <w:sz w:val="20"/>
          <w:szCs w:val="20"/>
        </w:rPr>
        <w:t>e as pessoas ficam temporariame</w:t>
      </w:r>
      <w:r w:rsidRPr="00AB4BD9">
        <w:rPr>
          <w:rFonts w:ascii="Arial" w:hAnsi="Arial" w:cs="Arial"/>
          <w:i/>
          <w:sz w:val="20"/>
          <w:szCs w:val="20"/>
        </w:rPr>
        <w:t>nte tontas quando estão e m situações de alto estresse.</w:t>
      </w:r>
    </w:p>
    <w:p w:rsidR="00860D35" w:rsidRPr="00AB4BD9" w:rsidRDefault="00796884" w:rsidP="00AB4BD9">
      <w:pPr>
        <w:numPr>
          <w:ilvl w:val="0"/>
          <w:numId w:val="35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O excesso de cortisol mata as células cerebrais. Isso acontece quando9 o cortisol rompe o metabolismo normal dessas células e faz com que quantidades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>demasiadas de cálcio as penetrem. Esse excesso de cálcio acaba produzindo moléculas chamadas radicais livres, que matam as células cerebrais. Durante longos períodos, o excesso de cortisol pode matar bilhões de células dessa maneira.</w:t>
      </w:r>
    </w:p>
    <w:p w:rsidR="00431BF4" w:rsidRPr="00AB4BD9" w:rsidRDefault="00431BF4" w:rsidP="00AB4BD9">
      <w:p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  <w:t>Em Montreal, dois biólogos provaram que os estudos feitos em animais pelo Dr. Sapolski poderiam ser aplicados ao ser humano.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  <w:t xml:space="preserve">Na Universidade do Arizona, o professor de psicologia Alfred Kazniak demonstrou que os níveis de estresse nos idosos se correlacionavam diretamente com seus níveis de perda da memória. (Longevidade do Cérebro, Dharma Singh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Khalsa,</w:t>
      </w:r>
      <w:proofErr w:type="gramEnd"/>
      <w:r w:rsidRPr="00AB4BD9">
        <w:rPr>
          <w:rFonts w:ascii="Arial" w:hAnsi="Arial" w:cs="Arial"/>
          <w:i/>
          <w:sz w:val="20"/>
          <w:szCs w:val="20"/>
        </w:rPr>
        <w:t>M.D., pg 52)</w:t>
      </w:r>
    </w:p>
    <w:p w:rsidR="00431BF4" w:rsidRPr="00AB4BD9" w:rsidRDefault="00431BF4" w:rsidP="00AB4BD9">
      <w:pPr>
        <w:spacing w:line="360" w:lineRule="auto"/>
        <w:ind w:left="357" w:right="329"/>
        <w:jc w:val="center"/>
        <w:rPr>
          <w:rFonts w:ascii="Arial" w:hAnsi="Arial" w:cs="Arial"/>
          <w:b/>
          <w:i/>
          <w:sz w:val="20"/>
          <w:szCs w:val="20"/>
        </w:rPr>
      </w:pPr>
    </w:p>
    <w:p w:rsidR="00AB4BD9" w:rsidRPr="00AB4BD9" w:rsidRDefault="00AB4BD9" w:rsidP="00AB4BD9">
      <w:pPr>
        <w:pStyle w:val="PargrafodaLista"/>
        <w:numPr>
          <w:ilvl w:val="0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AB4BD9" w:rsidRPr="00AB4BD9" w:rsidRDefault="00AB4BD9" w:rsidP="00AB4BD9">
      <w:pPr>
        <w:pStyle w:val="PargrafodaLista"/>
        <w:numPr>
          <w:ilvl w:val="0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AB4BD9" w:rsidRPr="00AB4BD9" w:rsidRDefault="00AB4BD9" w:rsidP="00AB4BD9">
      <w:pPr>
        <w:pStyle w:val="PargrafodaLista"/>
        <w:numPr>
          <w:ilvl w:val="0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AB4BD9" w:rsidRPr="00AB4BD9" w:rsidRDefault="00AB4BD9" w:rsidP="00AB4BD9">
      <w:pPr>
        <w:pStyle w:val="PargrafodaLista"/>
        <w:numPr>
          <w:ilvl w:val="1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AB4BD9" w:rsidRPr="00AB4BD9" w:rsidRDefault="00AB4BD9" w:rsidP="00AB4BD9">
      <w:pPr>
        <w:pStyle w:val="PargrafodaLista"/>
        <w:numPr>
          <w:ilvl w:val="1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431BF4" w:rsidRPr="00767AD7" w:rsidRDefault="00AB4BD9" w:rsidP="00AB4BD9">
      <w:pPr>
        <w:pStyle w:val="Ttulo3"/>
        <w:rPr>
          <w:i/>
          <w:sz w:val="28"/>
          <w:szCs w:val="28"/>
        </w:rPr>
      </w:pPr>
      <w:r>
        <w:rPr>
          <w:b w:val="0"/>
          <w:i/>
          <w:sz w:val="20"/>
          <w:szCs w:val="20"/>
        </w:rPr>
        <w:br w:type="page"/>
      </w:r>
      <w:bookmarkStart w:id="29" w:name="_Toc286762833"/>
      <w:r w:rsidR="00431BF4" w:rsidRPr="00767AD7">
        <w:rPr>
          <w:i/>
          <w:sz w:val="28"/>
          <w:szCs w:val="28"/>
        </w:rPr>
        <w:lastRenderedPageBreak/>
        <w:t>Cérebro Triúno</w:t>
      </w:r>
      <w:bookmarkEnd w:id="29"/>
    </w:p>
    <w:p w:rsidR="00431BF4" w:rsidRPr="00AB4BD9" w:rsidRDefault="00431BF4" w:rsidP="00AB4BD9">
      <w:pPr>
        <w:spacing w:line="360" w:lineRule="auto"/>
        <w:ind w:left="357" w:right="329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Segundo MacLean</w:t>
      </w:r>
    </w:p>
    <w:p w:rsidR="00767AD7" w:rsidRDefault="00767AD7" w:rsidP="00AB4BD9">
      <w:pPr>
        <w:spacing w:line="360" w:lineRule="auto"/>
        <w:ind w:left="357" w:right="329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left="357" w:right="329"/>
        <w:rPr>
          <w:rFonts w:ascii="Arial" w:hAnsi="Arial" w:cs="Arial"/>
          <w:i/>
          <w:sz w:val="20"/>
          <w:szCs w:val="20"/>
        </w:rPr>
      </w:pPr>
      <w:r w:rsidRPr="00767AD7">
        <w:rPr>
          <w:rFonts w:ascii="Arial" w:hAnsi="Arial" w:cs="Arial"/>
          <w:b/>
          <w:i/>
          <w:sz w:val="20"/>
          <w:szCs w:val="20"/>
        </w:rPr>
        <w:t>Neocórtex (</w:t>
      </w:r>
      <w:r w:rsidRPr="00AB4BD9">
        <w:rPr>
          <w:rFonts w:ascii="Arial" w:hAnsi="Arial" w:cs="Arial"/>
          <w:i/>
          <w:sz w:val="20"/>
          <w:szCs w:val="20"/>
        </w:rPr>
        <w:t>consciente – Vata)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Só o homem possui</w:t>
      </w:r>
      <w:r w:rsidR="00784BF1">
        <w:rPr>
          <w:rFonts w:ascii="Arial" w:hAnsi="Arial" w:cs="Arial"/>
          <w:i/>
          <w:sz w:val="20"/>
          <w:szCs w:val="20"/>
        </w:rPr>
        <w:t xml:space="preserve"> este cérebro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Só existem pensamentos nesse cérebro</w:t>
      </w:r>
    </w:p>
    <w:p w:rsidR="00431BF4" w:rsidRPr="00AB4BD9" w:rsidRDefault="00431BF4" w:rsidP="00AB4BD9">
      <w:pPr>
        <w:spacing w:line="360" w:lineRule="auto"/>
        <w:ind w:left="357" w:right="329"/>
        <w:rPr>
          <w:rFonts w:ascii="Arial" w:hAnsi="Arial" w:cs="Arial"/>
          <w:i/>
          <w:sz w:val="20"/>
          <w:szCs w:val="20"/>
        </w:rPr>
      </w:pPr>
      <w:r w:rsidRPr="00767AD7">
        <w:rPr>
          <w:rFonts w:ascii="Arial" w:hAnsi="Arial" w:cs="Arial"/>
          <w:b/>
          <w:i/>
          <w:sz w:val="20"/>
          <w:szCs w:val="20"/>
        </w:rPr>
        <w:t>Límbico</w:t>
      </w:r>
      <w:r w:rsidRPr="00AB4BD9">
        <w:rPr>
          <w:rFonts w:ascii="Arial" w:hAnsi="Arial" w:cs="Arial"/>
          <w:i/>
          <w:sz w:val="20"/>
          <w:szCs w:val="20"/>
        </w:rPr>
        <w:t xml:space="preserve"> (subconsciente – Pitta)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Surgiu há 150 milhões de anos com o aparecimento dos mamíferos, quando ocorreu uma profunda mudança na consciência e na forma de reprodução que passou a ocorrer no útero materno.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Em nível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físico ativa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o sistema simpático (luta e fuga - adrenalina) e </w:t>
      </w:r>
      <w:r w:rsidR="00C67FC2" w:rsidRPr="00AB4BD9">
        <w:rPr>
          <w:rFonts w:ascii="Arial" w:hAnsi="Arial" w:cs="Arial"/>
          <w:i/>
          <w:sz w:val="20"/>
          <w:szCs w:val="20"/>
        </w:rPr>
        <w:t>parassimpático</w:t>
      </w:r>
      <w:r w:rsidRPr="00AB4BD9">
        <w:rPr>
          <w:rFonts w:ascii="Arial" w:hAnsi="Arial" w:cs="Arial"/>
          <w:i/>
          <w:sz w:val="20"/>
          <w:szCs w:val="20"/>
        </w:rPr>
        <w:t xml:space="preserve"> (relaxamento). Quando o sistema simpático é ativado pela adrenalina, esta promove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 xml:space="preserve">uma </w:t>
      </w:r>
      <w:r w:rsidRPr="00AB4BD9">
        <w:rPr>
          <w:rFonts w:ascii="Arial" w:hAnsi="Arial" w:cs="Arial"/>
          <w:b/>
          <w:i/>
          <w:sz w:val="20"/>
          <w:szCs w:val="20"/>
        </w:rPr>
        <w:t>vaso-constrição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nesse cérebro, inibindo a irrigação sanguínea do neocórtex que passa a sofrer de hipóxia, cujos sintomas são: incapacidade de concatenar idéias (“dá um </w:t>
      </w:r>
      <w:r w:rsidRPr="00AB4BD9">
        <w:rPr>
          <w:rFonts w:ascii="Arial" w:hAnsi="Arial" w:cs="Arial"/>
          <w:b/>
          <w:i/>
          <w:sz w:val="20"/>
          <w:szCs w:val="20"/>
        </w:rPr>
        <w:t>branco</w:t>
      </w:r>
      <w:r w:rsidRPr="00AB4BD9">
        <w:rPr>
          <w:rFonts w:ascii="Arial" w:hAnsi="Arial" w:cs="Arial"/>
          <w:i/>
          <w:sz w:val="20"/>
          <w:szCs w:val="20"/>
        </w:rPr>
        <w:t>”), tontura, sudorese,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 xml:space="preserve">taquicardia.       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 Emoção vem de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MOVERE ,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e quer dizer “o que nos move”. 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Executa uma </w:t>
      </w:r>
      <w:r w:rsidRPr="00AB4BD9">
        <w:rPr>
          <w:rFonts w:ascii="Arial" w:hAnsi="Arial" w:cs="Arial"/>
          <w:b/>
          <w:i/>
          <w:sz w:val="20"/>
          <w:szCs w:val="20"/>
        </w:rPr>
        <w:t>triagem</w:t>
      </w:r>
      <w:r w:rsidRPr="00AB4BD9">
        <w:rPr>
          <w:rFonts w:ascii="Arial" w:hAnsi="Arial" w:cs="Arial"/>
          <w:i/>
          <w:sz w:val="20"/>
          <w:szCs w:val="20"/>
        </w:rPr>
        <w:t xml:space="preserve"> na informação enviando-a para os outros sistemas cerebrais. 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Se o assunto for considerado pelo sistema límbico como não importante, esse sistema simplesmente o </w:t>
      </w:r>
      <w:r w:rsidRPr="00AB4BD9">
        <w:rPr>
          <w:rFonts w:ascii="Arial" w:hAnsi="Arial" w:cs="Arial"/>
          <w:b/>
          <w:i/>
          <w:sz w:val="20"/>
          <w:szCs w:val="20"/>
        </w:rPr>
        <w:t>sabota</w:t>
      </w:r>
      <w:r w:rsidRPr="00AB4BD9">
        <w:rPr>
          <w:rFonts w:ascii="Arial" w:hAnsi="Arial" w:cs="Arial"/>
          <w:i/>
          <w:sz w:val="20"/>
          <w:szCs w:val="20"/>
        </w:rPr>
        <w:t>, não permitindo que as informações cheguem a nenhum dos sistemas de destino.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Possui um padrão pré-registrado capaz de </w:t>
      </w:r>
      <w:r w:rsidRPr="00AB4BD9">
        <w:rPr>
          <w:rFonts w:ascii="Arial" w:hAnsi="Arial" w:cs="Arial"/>
          <w:b/>
          <w:i/>
          <w:sz w:val="20"/>
          <w:szCs w:val="20"/>
        </w:rPr>
        <w:t>distorcer</w:t>
      </w:r>
      <w:r w:rsidRPr="00AB4BD9">
        <w:rPr>
          <w:rFonts w:ascii="Arial" w:hAnsi="Arial" w:cs="Arial"/>
          <w:i/>
          <w:sz w:val="20"/>
          <w:szCs w:val="20"/>
        </w:rPr>
        <w:t xml:space="preserve"> as informações que fluem através dele.</w:t>
      </w:r>
    </w:p>
    <w:p w:rsidR="00431BF4" w:rsidRPr="00AB4BD9" w:rsidRDefault="00431BF4" w:rsidP="00AB4BD9">
      <w:pPr>
        <w:spacing w:line="360" w:lineRule="auto"/>
        <w:ind w:left="357" w:right="329"/>
        <w:rPr>
          <w:rFonts w:ascii="Arial" w:hAnsi="Arial" w:cs="Arial"/>
          <w:i/>
          <w:sz w:val="20"/>
          <w:szCs w:val="20"/>
        </w:rPr>
      </w:pPr>
      <w:r w:rsidRPr="00767AD7">
        <w:rPr>
          <w:rFonts w:ascii="Arial" w:hAnsi="Arial" w:cs="Arial"/>
          <w:b/>
          <w:i/>
          <w:sz w:val="20"/>
          <w:szCs w:val="20"/>
        </w:rPr>
        <w:t xml:space="preserve">Básico </w:t>
      </w:r>
      <w:r w:rsidRPr="00AB4BD9">
        <w:rPr>
          <w:rFonts w:ascii="Arial" w:hAnsi="Arial" w:cs="Arial"/>
          <w:i/>
          <w:sz w:val="20"/>
          <w:szCs w:val="20"/>
        </w:rPr>
        <w:t>(subconsciente – Kafa)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Surgiu há centenas de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>milhões de anos com o aparecimento dos répteis.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Em nível físico coordena o </w:t>
      </w:r>
      <w:r w:rsidRPr="00AB4BD9">
        <w:rPr>
          <w:rFonts w:ascii="Arial" w:hAnsi="Arial" w:cs="Arial"/>
          <w:b/>
          <w:i/>
          <w:sz w:val="20"/>
          <w:szCs w:val="20"/>
        </w:rPr>
        <w:t>funcionamento dos</w:t>
      </w:r>
      <w:r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b/>
          <w:i/>
          <w:sz w:val="20"/>
          <w:szCs w:val="20"/>
        </w:rPr>
        <w:t>sistemas</w:t>
      </w:r>
      <w:r w:rsidRPr="00AB4BD9">
        <w:rPr>
          <w:rFonts w:ascii="Arial" w:hAnsi="Arial" w:cs="Arial"/>
          <w:i/>
          <w:sz w:val="20"/>
          <w:szCs w:val="20"/>
        </w:rPr>
        <w:t xml:space="preserve"> urinário, reprodutor, digestório, circulatório, respiratório,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sistemas simpático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e parasimpático.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Tem como principal função a </w:t>
      </w:r>
      <w:proofErr w:type="gramStart"/>
      <w:r w:rsidRPr="00AB4BD9">
        <w:rPr>
          <w:rFonts w:ascii="Arial" w:hAnsi="Arial" w:cs="Arial"/>
          <w:b/>
          <w:i/>
          <w:sz w:val="20"/>
          <w:szCs w:val="20"/>
        </w:rPr>
        <w:t>auto-preservação</w:t>
      </w:r>
      <w:proofErr w:type="gramEnd"/>
      <w:r w:rsidRPr="00AB4BD9">
        <w:rPr>
          <w:rFonts w:ascii="Arial" w:hAnsi="Arial" w:cs="Arial"/>
          <w:b/>
          <w:i/>
          <w:sz w:val="20"/>
          <w:szCs w:val="20"/>
        </w:rPr>
        <w:t xml:space="preserve"> e reprodução</w:t>
      </w:r>
      <w:r w:rsidRPr="00AB4BD9">
        <w:rPr>
          <w:rFonts w:ascii="Arial" w:hAnsi="Arial" w:cs="Arial"/>
          <w:i/>
          <w:sz w:val="20"/>
          <w:szCs w:val="20"/>
        </w:rPr>
        <w:t xml:space="preserve"> para preservação da espécie.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Assimila as informações pela pele e </w:t>
      </w:r>
      <w:r w:rsidR="00C67FC2" w:rsidRPr="00AB4BD9">
        <w:rPr>
          <w:rFonts w:ascii="Arial" w:hAnsi="Arial" w:cs="Arial"/>
          <w:i/>
          <w:sz w:val="20"/>
          <w:szCs w:val="20"/>
        </w:rPr>
        <w:t>órgãos</w:t>
      </w:r>
      <w:r w:rsidRPr="00AB4BD9">
        <w:rPr>
          <w:rFonts w:ascii="Arial" w:hAnsi="Arial" w:cs="Arial"/>
          <w:i/>
          <w:sz w:val="20"/>
          <w:szCs w:val="20"/>
        </w:rPr>
        <w:t xml:space="preserve"> dos sentidos, estruturando assim uma memória corporal.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Classifica os 100 milhões de impulsos que chegam ao cérebro a cada segundo,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 xml:space="preserve">funcionando como um </w:t>
      </w:r>
      <w:r w:rsidRPr="00AB4BD9">
        <w:rPr>
          <w:rFonts w:ascii="Arial" w:hAnsi="Arial" w:cs="Arial"/>
          <w:b/>
          <w:i/>
          <w:sz w:val="20"/>
          <w:szCs w:val="20"/>
        </w:rPr>
        <w:t xml:space="preserve">filtro </w:t>
      </w:r>
      <w:r w:rsidRPr="00AB4BD9">
        <w:rPr>
          <w:rFonts w:ascii="Arial" w:hAnsi="Arial" w:cs="Arial"/>
          <w:i/>
          <w:sz w:val="20"/>
          <w:szCs w:val="20"/>
        </w:rPr>
        <w:t xml:space="preserve">que desvia os impulsos considerados triviais e absorve os vitais alertando a mente, através de uma estrutura chamada “sistema reticular ativador ascendente”. A mente não funciona sem esse conjunto de células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catalisadoras .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Se forem lesionadas o resultado é o coma – a perda de consciência.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Possui um </w:t>
      </w:r>
      <w:r w:rsidRPr="00AB4BD9">
        <w:rPr>
          <w:rFonts w:ascii="Arial" w:hAnsi="Arial" w:cs="Arial"/>
          <w:b/>
          <w:i/>
          <w:sz w:val="20"/>
          <w:szCs w:val="20"/>
        </w:rPr>
        <w:t>código de reações automaticamente ativado</w:t>
      </w:r>
      <w:r w:rsidRPr="00AB4BD9">
        <w:rPr>
          <w:rFonts w:ascii="Arial" w:hAnsi="Arial" w:cs="Arial"/>
          <w:i/>
          <w:sz w:val="20"/>
          <w:szCs w:val="20"/>
        </w:rPr>
        <w:t>, também chamado de memória corporal, de difícil acesso e mudança.</w:t>
      </w:r>
    </w:p>
    <w:p w:rsidR="00431BF4" w:rsidRPr="00AB4BD9" w:rsidRDefault="00431BF4" w:rsidP="00AB4BD9">
      <w:p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  <w:sz w:val="20"/>
          <w:szCs w:val="20"/>
        </w:rPr>
      </w:pPr>
      <w:r w:rsidRPr="00AB4BD9">
        <w:rPr>
          <w:rFonts w:ascii="Arial" w:hAnsi="Arial" w:cs="Arial"/>
          <w:b/>
          <w:i/>
          <w:sz w:val="20"/>
          <w:szCs w:val="20"/>
        </w:rPr>
        <w:t>Sobre o processo do pensamento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Ocorre na forma de </w:t>
      </w:r>
      <w:r w:rsidRPr="00AB4BD9">
        <w:rPr>
          <w:rFonts w:ascii="Arial" w:hAnsi="Arial" w:cs="Arial"/>
          <w:b/>
          <w:i/>
          <w:sz w:val="20"/>
          <w:szCs w:val="20"/>
        </w:rPr>
        <w:t>matrizes</w:t>
      </w:r>
      <w:r w:rsidRPr="00AB4BD9">
        <w:rPr>
          <w:rFonts w:ascii="Arial" w:hAnsi="Arial" w:cs="Arial"/>
          <w:i/>
          <w:sz w:val="20"/>
          <w:szCs w:val="20"/>
        </w:rPr>
        <w:t xml:space="preserve"> mentais.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Tanto maior será a capacidade de raciocínio e de memória quanto maior for o número de </w:t>
      </w:r>
      <w:r w:rsidRPr="00AB4BD9">
        <w:rPr>
          <w:rFonts w:ascii="Arial" w:hAnsi="Arial" w:cs="Arial"/>
          <w:b/>
          <w:i/>
          <w:sz w:val="20"/>
          <w:szCs w:val="20"/>
        </w:rPr>
        <w:t>caminhos</w:t>
      </w:r>
      <w:r w:rsidRPr="00AB4BD9">
        <w:rPr>
          <w:rFonts w:ascii="Arial" w:hAnsi="Arial" w:cs="Arial"/>
          <w:i/>
          <w:sz w:val="20"/>
          <w:szCs w:val="20"/>
        </w:rPr>
        <w:t xml:space="preserve"> para a informação fluir.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Construir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o maior números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de caminhos implica em usar o maior número possível de </w:t>
      </w:r>
      <w:r w:rsidRPr="00AB4BD9">
        <w:rPr>
          <w:rFonts w:ascii="Arial" w:hAnsi="Arial" w:cs="Arial"/>
          <w:b/>
          <w:i/>
          <w:sz w:val="20"/>
          <w:szCs w:val="20"/>
        </w:rPr>
        <w:t>entradas pelos órgãos dos sentidos</w:t>
      </w:r>
      <w:r w:rsidRPr="00AB4BD9">
        <w:rPr>
          <w:rFonts w:ascii="Arial" w:hAnsi="Arial" w:cs="Arial"/>
          <w:i/>
          <w:sz w:val="20"/>
          <w:szCs w:val="20"/>
        </w:rPr>
        <w:t>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b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O cérebro armazena a informação em forma de </w:t>
      </w:r>
      <w:r w:rsidRPr="00AB4BD9">
        <w:rPr>
          <w:rFonts w:ascii="Arial" w:hAnsi="Arial" w:cs="Arial"/>
          <w:b/>
          <w:i/>
          <w:sz w:val="20"/>
          <w:szCs w:val="20"/>
        </w:rPr>
        <w:t>imagem.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O cérebro não reconhece o </w:t>
      </w:r>
      <w:r w:rsidRPr="00AB4BD9">
        <w:rPr>
          <w:rFonts w:ascii="Arial" w:hAnsi="Arial" w:cs="Arial"/>
          <w:b/>
          <w:i/>
          <w:sz w:val="20"/>
          <w:szCs w:val="20"/>
        </w:rPr>
        <w:t>não</w:t>
      </w:r>
      <w:r w:rsidRPr="00AB4BD9">
        <w:rPr>
          <w:rFonts w:ascii="Arial" w:hAnsi="Arial" w:cs="Arial"/>
          <w:i/>
          <w:sz w:val="20"/>
          <w:szCs w:val="20"/>
        </w:rPr>
        <w:t xml:space="preserve"> por este representar uma ausência de imagem, tomando a imagem do objeto real e assimilando o comando como afirmativo.</w:t>
      </w:r>
    </w:p>
    <w:p w:rsidR="00431BF4" w:rsidRPr="00AB4BD9" w:rsidRDefault="00431BF4" w:rsidP="00AB4BD9">
      <w:pPr>
        <w:numPr>
          <w:ilvl w:val="0"/>
          <w:numId w:val="36"/>
        </w:numPr>
        <w:tabs>
          <w:tab w:val="clear" w:pos="360"/>
          <w:tab w:val="num" w:pos="717"/>
        </w:tabs>
        <w:spacing w:line="360" w:lineRule="auto"/>
        <w:ind w:left="71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>As informações não ficam armazenadas de forma química.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left="357" w:right="329"/>
        <w:jc w:val="center"/>
        <w:rPr>
          <w:rFonts w:ascii="Arial" w:hAnsi="Arial" w:cs="Arial"/>
          <w:b/>
          <w:i/>
          <w:sz w:val="20"/>
          <w:szCs w:val="20"/>
        </w:rPr>
      </w:pPr>
    </w:p>
    <w:p w:rsidR="00AB4BD9" w:rsidRPr="00767AD7" w:rsidRDefault="00AB4BD9" w:rsidP="00AB4BD9">
      <w:pPr>
        <w:pStyle w:val="PargrafodaLista"/>
        <w:numPr>
          <w:ilvl w:val="2"/>
          <w:numId w:val="40"/>
        </w:numPr>
        <w:spacing w:line="360" w:lineRule="auto"/>
        <w:ind w:right="329"/>
        <w:rPr>
          <w:rFonts w:ascii="Arial" w:hAnsi="Arial" w:cs="Arial"/>
          <w:b/>
          <w:i/>
          <w:vanish/>
          <w:sz w:val="20"/>
          <w:szCs w:val="20"/>
        </w:rPr>
      </w:pPr>
    </w:p>
    <w:p w:rsidR="00431BF4" w:rsidRPr="00767AD7" w:rsidRDefault="00431BF4" w:rsidP="00AB4BD9">
      <w:pPr>
        <w:pStyle w:val="Ttulo3"/>
        <w:rPr>
          <w:i/>
          <w:sz w:val="28"/>
          <w:szCs w:val="28"/>
        </w:rPr>
      </w:pPr>
      <w:bookmarkStart w:id="30" w:name="_Toc286762834"/>
      <w:r w:rsidRPr="00767AD7">
        <w:rPr>
          <w:i/>
          <w:sz w:val="28"/>
          <w:szCs w:val="28"/>
        </w:rPr>
        <w:t>Abrindo o Portal Límbico</w:t>
      </w:r>
      <w:bookmarkEnd w:id="30"/>
    </w:p>
    <w:p w:rsidR="00431BF4" w:rsidRPr="00767AD7" w:rsidRDefault="00431BF4" w:rsidP="00AB4BD9">
      <w:pPr>
        <w:spacing w:line="360" w:lineRule="auto"/>
        <w:ind w:left="357" w:right="329"/>
        <w:rPr>
          <w:rFonts w:ascii="Arial" w:hAnsi="Arial" w:cs="Arial"/>
          <w:b/>
          <w:i/>
          <w:sz w:val="20"/>
          <w:szCs w:val="20"/>
        </w:rPr>
      </w:pPr>
      <w:r w:rsidRPr="00767AD7">
        <w:rPr>
          <w:rFonts w:ascii="Arial" w:hAnsi="Arial" w:cs="Arial"/>
          <w:b/>
          <w:i/>
          <w:sz w:val="20"/>
          <w:szCs w:val="20"/>
        </w:rPr>
        <w:t>(Amídala)</w:t>
      </w:r>
    </w:p>
    <w:p w:rsidR="00431BF4" w:rsidRPr="00AB4BD9" w:rsidRDefault="00431BF4" w:rsidP="00AB4BD9">
      <w:pPr>
        <w:spacing w:line="360" w:lineRule="auto"/>
        <w:ind w:left="357" w:right="329"/>
        <w:jc w:val="center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  <w:sz w:val="20"/>
          <w:szCs w:val="20"/>
        </w:rPr>
      </w:pPr>
      <w:r w:rsidRPr="00AB4BD9">
        <w:rPr>
          <w:rFonts w:ascii="Arial" w:hAnsi="Arial" w:cs="Arial"/>
          <w:b/>
          <w:i/>
          <w:sz w:val="20"/>
          <w:szCs w:val="20"/>
        </w:rPr>
        <w:t>Processo de cognição e memória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>No cérebro temos tipos diferentes de neurônios, cada qual com uma função específica. Os principais neurônios responsáveis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 xml:space="preserve">pela cognição e memória são os que liberam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o neurotransmissor noradrenalina</w:t>
      </w:r>
      <w:proofErr w:type="gramEnd"/>
      <w:r w:rsidRPr="00AB4BD9">
        <w:rPr>
          <w:rFonts w:ascii="Arial" w:hAnsi="Arial" w:cs="Arial"/>
          <w:i/>
          <w:sz w:val="20"/>
          <w:szCs w:val="20"/>
        </w:rPr>
        <w:t>, que é a principal substância química envolvida no processo de aprendizagem. Caso esta substância não esteja presente torna-se impossível a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>cognição e a assimilação de qualquer informação.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>Esta substância é liberada quando as informações são oferecidas de tal maneira que ativem áreas cerebrais envolvidas com emoções positivas e motivação.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 xml:space="preserve">Quando essa substância é liberada dizemos que o portal límbico foi aberto permitindo a entrada das informações. Esse mecanismo explica porque as pessoas costumam guardar tantas informações relativas a assuntos de que gostam e a dificuldade que certos estudantes apresentam na fixação de determinados assuntos </w:t>
      </w:r>
      <w:r w:rsidR="00C67FC2" w:rsidRPr="00AB4BD9">
        <w:rPr>
          <w:rFonts w:ascii="Arial" w:hAnsi="Arial" w:cs="Arial"/>
          <w:i/>
          <w:sz w:val="20"/>
          <w:szCs w:val="20"/>
        </w:rPr>
        <w:t>(</w:t>
      </w:r>
      <w:r w:rsidRPr="00AB4BD9">
        <w:rPr>
          <w:rFonts w:ascii="Arial" w:hAnsi="Arial" w:cs="Arial"/>
          <w:i/>
          <w:sz w:val="20"/>
          <w:szCs w:val="20"/>
        </w:rPr>
        <w:t>detesto matemática!</w:t>
      </w:r>
      <w:r w:rsidR="00C67FC2" w:rsidRPr="00AB4BD9">
        <w:rPr>
          <w:rFonts w:ascii="Arial" w:hAnsi="Arial" w:cs="Arial"/>
          <w:i/>
          <w:sz w:val="20"/>
          <w:szCs w:val="20"/>
        </w:rPr>
        <w:t>)</w:t>
      </w:r>
      <w:r w:rsidRPr="00AB4BD9">
        <w:rPr>
          <w:rFonts w:ascii="Arial" w:hAnsi="Arial" w:cs="Arial"/>
          <w:i/>
          <w:sz w:val="20"/>
          <w:szCs w:val="20"/>
        </w:rPr>
        <w:t>.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  <w:t xml:space="preserve">Devido ao acima exposto </w:t>
      </w:r>
      <w:r w:rsidR="00C67FC2" w:rsidRPr="00AB4BD9">
        <w:rPr>
          <w:rFonts w:ascii="Arial" w:hAnsi="Arial" w:cs="Arial"/>
          <w:i/>
          <w:sz w:val="20"/>
          <w:szCs w:val="20"/>
        </w:rPr>
        <w:t>concluímos</w:t>
      </w:r>
      <w:r w:rsidRPr="00AB4BD9">
        <w:rPr>
          <w:rFonts w:ascii="Arial" w:hAnsi="Arial" w:cs="Arial"/>
          <w:i/>
          <w:sz w:val="20"/>
          <w:szCs w:val="20"/>
        </w:rPr>
        <w:t xml:space="preserve"> que o estudante deve ser levado a sentir prazer em descobrir e em aprender para que o processo cognitivo realmente aconteça. É interessante observar que um grande número de pessoas gosta de aprender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 xml:space="preserve"> mas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detesta estudar porque nesse processo apenas se usa a memória semântica e não o portal límbico.</w:t>
      </w:r>
    </w:p>
    <w:p w:rsidR="00431BF4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ab/>
      </w:r>
      <w:r w:rsidRPr="00AB4BD9">
        <w:rPr>
          <w:rFonts w:ascii="Arial" w:hAnsi="Arial" w:cs="Arial"/>
          <w:i/>
          <w:sz w:val="20"/>
          <w:szCs w:val="20"/>
        </w:rPr>
        <w:tab/>
      </w: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767AD7" w:rsidRPr="00AB4BD9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i/>
          <w:sz w:val="20"/>
          <w:szCs w:val="20"/>
        </w:rPr>
      </w:pPr>
    </w:p>
    <w:p w:rsidR="00431BF4" w:rsidRPr="00B35384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i/>
        </w:rPr>
      </w:pP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</w:rPr>
      </w:pP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</w:rPr>
      </w:pPr>
    </w:p>
    <w:p w:rsidR="00767AD7" w:rsidRDefault="00767AD7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</w:rPr>
      </w:pPr>
    </w:p>
    <w:p w:rsidR="00431BF4" w:rsidRPr="00B35384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</w:rPr>
      </w:pPr>
      <w:r w:rsidRPr="00B35384">
        <w:rPr>
          <w:rFonts w:ascii="Arial" w:hAnsi="Arial" w:cs="Arial"/>
          <w:b/>
          <w:i/>
        </w:rPr>
        <w:t xml:space="preserve">Nós temos basicamente três entradas para a informação: </w:t>
      </w:r>
    </w:p>
    <w:p w:rsidR="00431BF4" w:rsidRPr="00AB4BD9" w:rsidRDefault="00431BF4" w:rsidP="00AB4BD9">
      <w:pPr>
        <w:spacing w:line="360" w:lineRule="auto"/>
        <w:ind w:left="357" w:right="329"/>
        <w:jc w:val="both"/>
        <w:rPr>
          <w:rFonts w:ascii="Arial" w:hAnsi="Arial" w:cs="Arial"/>
          <w:b/>
          <w:i/>
          <w:sz w:val="20"/>
          <w:szCs w:val="20"/>
        </w:rPr>
      </w:pPr>
    </w:p>
    <w:p w:rsidR="00431BF4" w:rsidRPr="00AB4BD9" w:rsidRDefault="00431BF4" w:rsidP="00AB4BD9">
      <w:pPr>
        <w:numPr>
          <w:ilvl w:val="0"/>
          <w:numId w:val="37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A região </w:t>
      </w:r>
      <w:r w:rsidRPr="00AB4BD9">
        <w:rPr>
          <w:rFonts w:ascii="Arial" w:hAnsi="Arial" w:cs="Arial"/>
          <w:b/>
          <w:i/>
          <w:sz w:val="20"/>
          <w:szCs w:val="20"/>
        </w:rPr>
        <w:t>pré-frontal</w:t>
      </w:r>
      <w:r w:rsidRPr="00AB4BD9">
        <w:rPr>
          <w:rFonts w:ascii="Arial" w:hAnsi="Arial" w:cs="Arial"/>
          <w:i/>
          <w:sz w:val="20"/>
          <w:szCs w:val="20"/>
        </w:rPr>
        <w:t xml:space="preserve"> que armazena a memória funcional, para dados que serão brevemente descartados.</w:t>
      </w:r>
    </w:p>
    <w:p w:rsidR="00431BF4" w:rsidRPr="00AB4BD9" w:rsidRDefault="00431BF4" w:rsidP="00AB4BD9">
      <w:pPr>
        <w:numPr>
          <w:ilvl w:val="0"/>
          <w:numId w:val="37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O </w:t>
      </w:r>
      <w:r w:rsidRPr="00AB4BD9">
        <w:rPr>
          <w:rFonts w:ascii="Arial" w:hAnsi="Arial" w:cs="Arial"/>
          <w:b/>
          <w:i/>
          <w:sz w:val="20"/>
          <w:szCs w:val="20"/>
        </w:rPr>
        <w:t>hipocampo</w:t>
      </w:r>
      <w:r w:rsidRPr="00AB4BD9">
        <w:rPr>
          <w:rFonts w:ascii="Arial" w:hAnsi="Arial" w:cs="Arial"/>
          <w:i/>
          <w:sz w:val="20"/>
          <w:szCs w:val="20"/>
        </w:rPr>
        <w:t xml:space="preserve"> localizado no cérebro límbico responsável por armazenar os fatos secos (não emocionais) conhecidos como memória semântica. Carece de muitas repetições para enviar a informação para a memória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 xml:space="preserve">remota ou permanente (localizada na região dos lobos temporais) que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armazena dados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que serão guardados por um longo período. Possui uma capacidade de enviar as informações para a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M.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Remota que se amplia na razão exponencial, ou seja </w:t>
      </w:r>
      <w:r w:rsidR="00C67FC2" w:rsidRPr="00AB4BD9">
        <w:rPr>
          <w:rFonts w:ascii="Arial" w:hAnsi="Arial" w:cs="Arial"/>
          <w:i/>
          <w:sz w:val="20"/>
          <w:szCs w:val="20"/>
        </w:rPr>
        <w:t>à</w:t>
      </w:r>
      <w:r w:rsidRPr="00AB4BD9">
        <w:rPr>
          <w:rFonts w:ascii="Arial" w:hAnsi="Arial" w:cs="Arial"/>
          <w:i/>
          <w:sz w:val="20"/>
          <w:szCs w:val="20"/>
        </w:rPr>
        <w:t xml:space="preserve"> medida que as </w:t>
      </w:r>
      <w:r w:rsidR="00C67FC2" w:rsidRPr="00AB4BD9">
        <w:rPr>
          <w:rFonts w:ascii="Arial" w:hAnsi="Arial" w:cs="Arial"/>
          <w:i/>
          <w:sz w:val="20"/>
          <w:szCs w:val="20"/>
        </w:rPr>
        <w:t>repetições</w:t>
      </w:r>
      <w:r w:rsidRPr="00AB4BD9">
        <w:rPr>
          <w:rFonts w:ascii="Arial" w:hAnsi="Arial" w:cs="Arial"/>
          <w:i/>
          <w:sz w:val="20"/>
          <w:szCs w:val="20"/>
        </w:rPr>
        <w:t xml:space="preserve"> se sucedem o envio é exponencializado por exemplo: </w:t>
      </w:r>
      <w:r w:rsidR="00C67FC2" w:rsidRPr="00AB4BD9">
        <w:rPr>
          <w:rFonts w:ascii="Arial" w:hAnsi="Arial" w:cs="Arial"/>
          <w:i/>
          <w:sz w:val="20"/>
          <w:szCs w:val="20"/>
        </w:rPr>
        <w:t>5 repetições equivalem</w:t>
      </w:r>
      <w:r w:rsidRPr="00AB4BD9">
        <w:rPr>
          <w:rFonts w:ascii="Arial" w:hAnsi="Arial" w:cs="Arial"/>
          <w:i/>
          <w:sz w:val="20"/>
          <w:szCs w:val="20"/>
        </w:rPr>
        <w:t xml:space="preserve"> e 20 vezes mais capacidade de envio.</w:t>
      </w:r>
    </w:p>
    <w:p w:rsidR="00431BF4" w:rsidRPr="00AB4BD9" w:rsidRDefault="00431BF4" w:rsidP="00AB4BD9">
      <w:pPr>
        <w:numPr>
          <w:ilvl w:val="0"/>
          <w:numId w:val="37"/>
        </w:numPr>
        <w:spacing w:line="360" w:lineRule="auto"/>
        <w:ind w:right="329"/>
        <w:jc w:val="both"/>
        <w:rPr>
          <w:rFonts w:ascii="Arial" w:hAnsi="Arial" w:cs="Arial"/>
          <w:i/>
          <w:sz w:val="20"/>
          <w:szCs w:val="20"/>
        </w:rPr>
      </w:pPr>
      <w:r w:rsidRPr="00AB4BD9">
        <w:rPr>
          <w:rFonts w:ascii="Arial" w:hAnsi="Arial" w:cs="Arial"/>
          <w:i/>
          <w:sz w:val="20"/>
          <w:szCs w:val="20"/>
        </w:rPr>
        <w:t xml:space="preserve">A </w:t>
      </w:r>
      <w:r w:rsidRPr="00AB4BD9">
        <w:rPr>
          <w:rFonts w:ascii="Arial" w:hAnsi="Arial" w:cs="Arial"/>
          <w:b/>
          <w:i/>
          <w:sz w:val="20"/>
          <w:szCs w:val="20"/>
        </w:rPr>
        <w:t xml:space="preserve">amígdala </w:t>
      </w:r>
      <w:r w:rsidRPr="00AB4BD9">
        <w:rPr>
          <w:rFonts w:ascii="Arial" w:hAnsi="Arial" w:cs="Arial"/>
          <w:i/>
          <w:sz w:val="20"/>
          <w:szCs w:val="20"/>
        </w:rPr>
        <w:t>também localizada no cérebro límbico responsável por armazenar os fatos emocionais. Possui uma capacidade de envio de informações para a Memória Remota 16 vezes maior que a do</w:t>
      </w:r>
      <w:r w:rsidR="00C67FC2" w:rsidRPr="00AB4BD9">
        <w:rPr>
          <w:rFonts w:ascii="Arial" w:hAnsi="Arial" w:cs="Arial"/>
          <w:i/>
          <w:sz w:val="20"/>
          <w:szCs w:val="20"/>
        </w:rPr>
        <w:t xml:space="preserve"> </w:t>
      </w:r>
      <w:r w:rsidRPr="00AB4BD9">
        <w:rPr>
          <w:rFonts w:ascii="Arial" w:hAnsi="Arial" w:cs="Arial"/>
          <w:i/>
          <w:sz w:val="20"/>
          <w:szCs w:val="20"/>
        </w:rPr>
        <w:t xml:space="preserve">hipocampo. Quanto maior for o impacto </w:t>
      </w:r>
      <w:r w:rsidR="00C67FC2" w:rsidRPr="00AB4BD9">
        <w:rPr>
          <w:rFonts w:ascii="Arial" w:hAnsi="Arial" w:cs="Arial"/>
          <w:i/>
          <w:sz w:val="20"/>
          <w:szCs w:val="20"/>
        </w:rPr>
        <w:t>emocional</w:t>
      </w:r>
      <w:r w:rsidRPr="00AB4BD9">
        <w:rPr>
          <w:rFonts w:ascii="Arial" w:hAnsi="Arial" w:cs="Arial"/>
          <w:i/>
          <w:sz w:val="20"/>
          <w:szCs w:val="20"/>
        </w:rPr>
        <w:t xml:space="preserve"> maior a capacidade de fixação, dentro de certos limites. </w:t>
      </w:r>
      <w:proofErr w:type="gramStart"/>
      <w:r w:rsidRPr="00AB4BD9">
        <w:rPr>
          <w:rFonts w:ascii="Arial" w:hAnsi="Arial" w:cs="Arial"/>
          <w:i/>
          <w:sz w:val="20"/>
          <w:szCs w:val="20"/>
        </w:rPr>
        <w:t>Por exemplo</w:t>
      </w:r>
      <w:proofErr w:type="gramEnd"/>
      <w:r w:rsidRPr="00AB4BD9">
        <w:rPr>
          <w:rFonts w:ascii="Arial" w:hAnsi="Arial" w:cs="Arial"/>
          <w:i/>
          <w:sz w:val="20"/>
          <w:szCs w:val="20"/>
        </w:rPr>
        <w:t xml:space="preserve"> uma experiência muito traumática provocaria uma liberação tão intensa de noradrenalina que impediria o adequado funcionamento das estruturas, redundando em incapacidade de fixação. </w:t>
      </w:r>
    </w:p>
    <w:p w:rsidR="00431BF4" w:rsidRDefault="00431BF4" w:rsidP="00431BF4">
      <w:pPr>
        <w:ind w:left="357" w:right="329"/>
        <w:jc w:val="center"/>
        <w:rPr>
          <w:i/>
        </w:rPr>
      </w:pPr>
    </w:p>
    <w:p w:rsidR="00F05BA0" w:rsidRDefault="00F05BA0" w:rsidP="00377C22">
      <w:pPr>
        <w:spacing w:line="360" w:lineRule="auto"/>
        <w:ind w:left="120" w:right="180" w:firstLine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Devido ao explanado, hoje conhecemos a necessidade de que todos os estudantes encontrem-se emocionalmente bem para que possam alcançar os mais altos índices de resposta pedagógica, a partir da base que necessariamente exige um equilíbrio emocional e sistêmico, visto que a criança é manifestação e espelho de seu sistema familiar.</w:t>
      </w:r>
    </w:p>
    <w:p w:rsidR="00796884" w:rsidRDefault="00796884" w:rsidP="00377C22">
      <w:pPr>
        <w:spacing w:line="360" w:lineRule="auto"/>
        <w:ind w:left="120" w:right="180" w:firstLine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S.E.I. </w:t>
      </w:r>
      <w:proofErr w:type="gramStart"/>
      <w:r w:rsidR="00784BF1">
        <w:rPr>
          <w:rFonts w:ascii="Arial" w:hAnsi="Arial" w:cs="Arial"/>
          <w:sz w:val="20"/>
          <w:szCs w:val="20"/>
        </w:rPr>
        <w:t>f</w:t>
      </w:r>
      <w:r w:rsidR="00C67FC2">
        <w:rPr>
          <w:rFonts w:ascii="Arial" w:hAnsi="Arial" w:cs="Arial"/>
          <w:sz w:val="20"/>
          <w:szCs w:val="20"/>
        </w:rPr>
        <w:t>oi</w:t>
      </w:r>
      <w:proofErr w:type="gramEnd"/>
      <w:r>
        <w:rPr>
          <w:rFonts w:ascii="Arial" w:hAnsi="Arial" w:cs="Arial"/>
          <w:sz w:val="20"/>
          <w:szCs w:val="20"/>
        </w:rPr>
        <w:t xml:space="preserve"> desenvolvido como resposta a estas importantes pesquisas, transformando-as</w:t>
      </w:r>
      <w:r w:rsidR="00C67F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="00C67F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metodologias e técnicas práticas que podem se</w:t>
      </w:r>
      <w:r w:rsidR="00784BF1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usadas por todos os professores e que trouxeram recursos fantásticos, que pretendemos oferecer a todo população.</w:t>
      </w:r>
    </w:p>
    <w:p w:rsidR="005A5472" w:rsidRPr="006220C6" w:rsidRDefault="00431BF4" w:rsidP="009C7EC0">
      <w:pPr>
        <w:pStyle w:val="Ttulo2"/>
        <w:pageBreakBefore/>
        <w:ind w:left="578" w:hanging="578"/>
        <w:rPr>
          <w:sz w:val="22"/>
          <w:szCs w:val="22"/>
        </w:rPr>
      </w:pPr>
      <w:bookmarkStart w:id="31" w:name="_Toc267731405"/>
      <w:bookmarkStart w:id="32" w:name="_Toc270253321"/>
      <w:bookmarkStart w:id="33" w:name="_Toc270253553"/>
      <w:bookmarkStart w:id="34" w:name="_Toc286762835"/>
      <w:r>
        <w:rPr>
          <w:sz w:val="22"/>
          <w:szCs w:val="22"/>
        </w:rPr>
        <w:lastRenderedPageBreak/>
        <w:t>P</w:t>
      </w:r>
      <w:r w:rsidR="005A5472" w:rsidRPr="006220C6">
        <w:rPr>
          <w:sz w:val="22"/>
          <w:szCs w:val="22"/>
        </w:rPr>
        <w:t>rática</w:t>
      </w:r>
      <w:bookmarkEnd w:id="31"/>
      <w:bookmarkEnd w:id="32"/>
      <w:bookmarkEnd w:id="33"/>
      <w:bookmarkEnd w:id="34"/>
    </w:p>
    <w:p w:rsidR="005A5472" w:rsidRPr="006220C6" w:rsidRDefault="00D15977" w:rsidP="00377C22">
      <w:pPr>
        <w:autoSpaceDE w:val="0"/>
        <w:autoSpaceDN w:val="0"/>
        <w:adjustRightInd w:val="0"/>
        <w:spacing w:line="360" w:lineRule="auto"/>
        <w:ind w:left="120" w:firstLine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atendimentos se darão por profissionais</w:t>
      </w:r>
      <w:r w:rsidR="005A5472" w:rsidRPr="006220C6">
        <w:rPr>
          <w:rFonts w:ascii="Arial" w:hAnsi="Arial" w:cs="Arial"/>
          <w:sz w:val="20"/>
          <w:szCs w:val="20"/>
        </w:rPr>
        <w:t xml:space="preserve"> experiente</w:t>
      </w:r>
      <w:r>
        <w:rPr>
          <w:rFonts w:ascii="Arial" w:hAnsi="Arial" w:cs="Arial"/>
          <w:sz w:val="20"/>
          <w:szCs w:val="20"/>
        </w:rPr>
        <w:t>s</w:t>
      </w:r>
      <w:r w:rsidR="005A5472" w:rsidRPr="006220C6">
        <w:rPr>
          <w:rFonts w:ascii="Arial" w:hAnsi="Arial" w:cs="Arial"/>
          <w:sz w:val="20"/>
          <w:szCs w:val="20"/>
        </w:rPr>
        <w:t xml:space="preserve"> de mercado. Ou seja, o padrão d</w:t>
      </w:r>
      <w:r>
        <w:rPr>
          <w:rFonts w:ascii="Arial" w:hAnsi="Arial" w:cs="Arial"/>
          <w:sz w:val="20"/>
          <w:szCs w:val="20"/>
        </w:rPr>
        <w:t>os atendimentos e acompanhamentos será de excelente qualidade</w:t>
      </w:r>
      <w:r w:rsidR="005A5472" w:rsidRPr="006220C6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525"/>
        <w:gridCol w:w="2152"/>
      </w:tblGrid>
      <w:tr w:rsidR="009C7EC0" w:rsidRPr="00A675B2">
        <w:trPr>
          <w:trHeight w:val="2674"/>
        </w:trPr>
        <w:tc>
          <w:tcPr>
            <w:tcW w:w="4525" w:type="dxa"/>
          </w:tcPr>
          <w:p w:rsidR="009C7EC0" w:rsidRPr="00A675B2" w:rsidRDefault="00C81ADF" w:rsidP="005A5472">
            <w:pPr>
              <w:rPr>
                <w:rFonts w:ascii="Arial" w:hAnsi="Arial" w:cs="Arial"/>
                <w:sz w:val="20"/>
                <w:szCs w:val="20"/>
              </w:rPr>
            </w:pPr>
            <w:r w:rsidRPr="00A675B2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i1035" type="#_x0000_t75" alt="Imagem 052.jpg" style="width:195.45pt;height:131.85pt;visibility:visible">
                  <v:imagedata r:id="rId20" o:title="Imagem 052"/>
                </v:shape>
              </w:pict>
            </w:r>
          </w:p>
        </w:tc>
        <w:tc>
          <w:tcPr>
            <w:tcW w:w="2152" w:type="dxa"/>
          </w:tcPr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  <w:r w:rsidRPr="00A675B2">
              <w:rPr>
                <w:rFonts w:ascii="Arial" w:hAnsi="Arial" w:cs="Arial"/>
                <w:sz w:val="20"/>
                <w:szCs w:val="20"/>
              </w:rPr>
              <w:t>Foto d</w:t>
            </w:r>
            <w:r w:rsidR="00D15977" w:rsidRPr="00A675B2">
              <w:rPr>
                <w:rFonts w:ascii="Arial" w:hAnsi="Arial" w:cs="Arial"/>
                <w:sz w:val="20"/>
                <w:szCs w:val="20"/>
              </w:rPr>
              <w:t>o consultório o</w:t>
            </w:r>
            <w:r w:rsidRPr="00A675B2">
              <w:rPr>
                <w:rFonts w:ascii="Arial" w:hAnsi="Arial" w:cs="Arial"/>
                <w:sz w:val="20"/>
                <w:szCs w:val="20"/>
              </w:rPr>
              <w:t>nde serão realizadas</w:t>
            </w:r>
            <w:r w:rsidR="00D15977" w:rsidRPr="00A675B2">
              <w:rPr>
                <w:rFonts w:ascii="Arial" w:hAnsi="Arial" w:cs="Arial"/>
                <w:sz w:val="20"/>
                <w:szCs w:val="20"/>
              </w:rPr>
              <w:t xml:space="preserve"> consultas</w:t>
            </w:r>
            <w:r w:rsidRPr="00A675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C7EC0" w:rsidRPr="00A675B2">
        <w:trPr>
          <w:trHeight w:val="3320"/>
        </w:trPr>
        <w:tc>
          <w:tcPr>
            <w:tcW w:w="4525" w:type="dxa"/>
          </w:tcPr>
          <w:p w:rsidR="009C7EC0" w:rsidRPr="00A675B2" w:rsidRDefault="00C81ADF" w:rsidP="005A5472">
            <w:pPr>
              <w:rPr>
                <w:rFonts w:ascii="Arial" w:hAnsi="Arial" w:cs="Arial"/>
                <w:sz w:val="20"/>
                <w:szCs w:val="20"/>
              </w:rPr>
            </w:pPr>
            <w:r w:rsidRPr="00A675B2">
              <w:rPr>
                <w:rFonts w:ascii="Arial" w:hAnsi="Arial" w:cs="Arial"/>
                <w:noProof/>
                <w:sz w:val="20"/>
                <w:szCs w:val="20"/>
              </w:rPr>
              <w:pict>
                <v:shape id="Imagem 2" o:spid="_x0000_i1036" type="#_x0000_t75" alt="Slide7.BMP" style="width:195.45pt;height:132.8pt;visibility:visible">
                  <v:imagedata r:id="rId21" o:title="Slide7"/>
                </v:shape>
              </w:pict>
            </w:r>
          </w:p>
        </w:tc>
        <w:tc>
          <w:tcPr>
            <w:tcW w:w="2152" w:type="dxa"/>
          </w:tcPr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</w:p>
          <w:p w:rsidR="009C7EC0" w:rsidRPr="00A675B2" w:rsidRDefault="009C7EC0" w:rsidP="005A5472">
            <w:pPr>
              <w:rPr>
                <w:rFonts w:ascii="Arial" w:hAnsi="Arial" w:cs="Arial"/>
                <w:sz w:val="20"/>
                <w:szCs w:val="20"/>
              </w:rPr>
            </w:pPr>
            <w:r w:rsidRPr="00A675B2">
              <w:rPr>
                <w:rFonts w:ascii="Arial" w:hAnsi="Arial" w:cs="Arial"/>
                <w:sz w:val="20"/>
                <w:szCs w:val="20"/>
              </w:rPr>
              <w:t xml:space="preserve">Foto </w:t>
            </w:r>
            <w:r w:rsidR="00D15977" w:rsidRPr="00A675B2">
              <w:rPr>
                <w:rFonts w:ascii="Arial" w:hAnsi="Arial" w:cs="Arial"/>
                <w:sz w:val="20"/>
                <w:szCs w:val="20"/>
              </w:rPr>
              <w:t>do local onde acontecerão os cursos</w:t>
            </w:r>
            <w:r w:rsidRPr="00A675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A29EA" w:rsidRPr="006220C6" w:rsidRDefault="002A29EA" w:rsidP="00134CAF">
      <w:pPr>
        <w:pStyle w:val="Ttulo1"/>
        <w:rPr>
          <w:sz w:val="24"/>
          <w:szCs w:val="24"/>
        </w:rPr>
      </w:pPr>
      <w:bookmarkStart w:id="35" w:name="_Toc270253554"/>
      <w:bookmarkStart w:id="36" w:name="_Toc286762836"/>
      <w:r w:rsidRPr="00C67FC2">
        <w:rPr>
          <w:sz w:val="24"/>
          <w:szCs w:val="24"/>
          <w:lang w:val="pt-BR"/>
        </w:rPr>
        <w:t>Responsabilidades</w:t>
      </w:r>
      <w:bookmarkEnd w:id="35"/>
      <w:bookmarkEnd w:id="36"/>
      <w:r w:rsidRPr="006220C6">
        <w:rPr>
          <w:sz w:val="24"/>
          <w:szCs w:val="24"/>
        </w:rPr>
        <w:t xml:space="preserve"> </w:t>
      </w:r>
    </w:p>
    <w:p w:rsidR="005A5472" w:rsidRPr="006220C6" w:rsidRDefault="002710F7" w:rsidP="00377C22">
      <w:pPr>
        <w:tabs>
          <w:tab w:val="left" w:pos="960"/>
        </w:tabs>
        <w:spacing w:line="360" w:lineRule="auto"/>
        <w:ind w:left="120" w:right="1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ab/>
      </w:r>
      <w:r w:rsidR="00377C22" w:rsidRPr="006220C6">
        <w:rPr>
          <w:rFonts w:ascii="Arial" w:hAnsi="Arial" w:cs="Arial"/>
          <w:bCs/>
          <w:color w:val="292526"/>
          <w:sz w:val="20"/>
          <w:szCs w:val="20"/>
        </w:rPr>
        <w:t xml:space="preserve">    </w:t>
      </w:r>
      <w:r w:rsidR="005A5472" w:rsidRPr="006220C6">
        <w:rPr>
          <w:rFonts w:ascii="Arial" w:hAnsi="Arial" w:cs="Arial"/>
          <w:bCs/>
          <w:color w:val="292526"/>
          <w:sz w:val="20"/>
          <w:szCs w:val="20"/>
        </w:rPr>
        <w:t>Inicialmente, tendo em vista o caráter do projeto, a ser implementado n</w:t>
      </w:r>
      <w:r w:rsidR="00D15977">
        <w:rPr>
          <w:rFonts w:ascii="Arial" w:hAnsi="Arial" w:cs="Arial"/>
          <w:bCs/>
          <w:color w:val="292526"/>
          <w:sz w:val="20"/>
          <w:szCs w:val="20"/>
        </w:rPr>
        <w:t>a Escola Como Viver</w:t>
      </w:r>
      <w:r w:rsidR="005A5472" w:rsidRPr="006220C6">
        <w:rPr>
          <w:rFonts w:ascii="Arial" w:hAnsi="Arial" w:cs="Arial"/>
          <w:bCs/>
          <w:color w:val="292526"/>
          <w:sz w:val="20"/>
          <w:szCs w:val="20"/>
        </w:rPr>
        <w:t xml:space="preserve">, estabeleceu-se um Grupo Gestor do Projeto que terá a responsabilidade de </w:t>
      </w:r>
      <w:proofErr w:type="gramStart"/>
      <w:r w:rsidR="005A5472" w:rsidRPr="006220C6">
        <w:rPr>
          <w:rFonts w:ascii="Arial" w:hAnsi="Arial" w:cs="Arial"/>
          <w:bCs/>
          <w:color w:val="292526"/>
          <w:sz w:val="20"/>
          <w:szCs w:val="20"/>
        </w:rPr>
        <w:t>implementá</w:t>
      </w:r>
      <w:proofErr w:type="gramEnd"/>
      <w:r w:rsidR="005A5472" w:rsidRPr="006220C6">
        <w:rPr>
          <w:rFonts w:ascii="Arial" w:hAnsi="Arial" w:cs="Arial"/>
          <w:bCs/>
          <w:color w:val="292526"/>
          <w:sz w:val="20"/>
          <w:szCs w:val="20"/>
        </w:rPr>
        <w:t>-lo.</w:t>
      </w:r>
    </w:p>
    <w:p w:rsidR="005A5472" w:rsidRPr="006220C6" w:rsidRDefault="005A5472" w:rsidP="00244BAA">
      <w:pPr>
        <w:pStyle w:val="Ttulo2"/>
        <w:rPr>
          <w:sz w:val="22"/>
          <w:szCs w:val="22"/>
        </w:rPr>
      </w:pPr>
      <w:bookmarkStart w:id="37" w:name="_Toc267731407"/>
      <w:bookmarkStart w:id="38" w:name="_Toc270253322"/>
      <w:bookmarkStart w:id="39" w:name="_Toc270253555"/>
      <w:bookmarkStart w:id="40" w:name="_Toc286762837"/>
      <w:r w:rsidRPr="006220C6">
        <w:rPr>
          <w:sz w:val="22"/>
          <w:szCs w:val="22"/>
        </w:rPr>
        <w:t>Coordenação Geral.</w:t>
      </w:r>
      <w:bookmarkEnd w:id="37"/>
      <w:bookmarkEnd w:id="38"/>
      <w:bookmarkEnd w:id="39"/>
      <w:bookmarkEnd w:id="40"/>
    </w:p>
    <w:tbl>
      <w:tblPr>
        <w:tblW w:w="0" w:type="auto"/>
        <w:tblInd w:w="22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E6E6E6"/>
        <w:tblLook w:val="01E0"/>
      </w:tblPr>
      <w:tblGrid>
        <w:gridCol w:w="3120"/>
        <w:gridCol w:w="4800"/>
      </w:tblGrid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Coordenador Geral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D15977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Marcelo Denis Batista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Coordenadora</w:t>
            </w:r>
            <w:r w:rsidR="000B0CC1"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 xml:space="preserve"> do departamento Médico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342211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Dra. Zaira Sualete de Mello </w:t>
            </w:r>
            <w:r w:rsidR="00C67FC2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(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Médica 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Psiquiatra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)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B35384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Coorde</w:t>
            </w:r>
            <w:r w:rsidR="006F414D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nação de pesquisa científica</w:t>
            </w:r>
          </w:p>
        </w:tc>
        <w:tc>
          <w:tcPr>
            <w:tcW w:w="4800" w:type="dxa"/>
            <w:shd w:val="clear" w:color="auto" w:fill="E6E6E6"/>
          </w:tcPr>
          <w:p w:rsidR="006F414D" w:rsidRPr="00A675B2" w:rsidRDefault="006F414D" w:rsidP="006F414D">
            <w:pPr>
              <w:tabs>
                <w:tab w:val="left" w:pos="1080"/>
              </w:tabs>
              <w:spacing w:before="120" w:line="360" w:lineRule="auto"/>
              <w:ind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Marcelo</w:t>
            </w:r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A.S. De Luca (M.S.C.)</w:t>
            </w:r>
          </w:p>
          <w:p w:rsidR="005A5472" w:rsidRPr="00A675B2" w:rsidRDefault="00784BF1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>Ana Paula Pádua Pires de Castro (Departamento de pesquisas da UFP – Universidade Federal do Paraná)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Tesouraria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342211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Dion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ísio </w:t>
            </w:r>
            <w:r w:rsidR="005A6583">
              <w:rPr>
                <w:rFonts w:ascii="Arial" w:hAnsi="Arial" w:cs="Arial"/>
                <w:bCs/>
                <w:color w:val="292526"/>
                <w:sz w:val="20"/>
                <w:szCs w:val="20"/>
              </w:rPr>
              <w:t>Pacheco</w:t>
            </w:r>
            <w:r w:rsidR="00B35384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(administrador e contador)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 xml:space="preserve">Coordenadora </w:t>
            </w: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lastRenderedPageBreak/>
              <w:t>Pedagógica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6F414D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lastRenderedPageBreak/>
              <w:t>Diva</w:t>
            </w:r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>ir Gonçalvez da Silva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</w:t>
            </w:r>
            <w:r w:rsidR="00C41CA3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(p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edagoga e </w:t>
            </w:r>
            <w:r w:rsidR="000B0CC1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lastRenderedPageBreak/>
              <w:t>mestra em educação)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(pedagoga da Escola Como Viver)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lastRenderedPageBreak/>
              <w:t>Equipe de Apoio do Colégio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C41CA3" w:rsidP="00A675B2">
            <w:pPr>
              <w:numPr>
                <w:ilvl w:val="0"/>
                <w:numId w:val="7"/>
              </w:numPr>
              <w:tabs>
                <w:tab w:val="left" w:pos="1080"/>
              </w:tabs>
              <w:spacing w:before="120" w:line="360" w:lineRule="auto"/>
              <w:ind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Fabiane </w:t>
            </w:r>
            <w:r w:rsidR="00AF59AE">
              <w:rPr>
                <w:rFonts w:ascii="Arial" w:hAnsi="Arial" w:cs="Arial"/>
                <w:bCs/>
                <w:color w:val="292526"/>
                <w:sz w:val="20"/>
                <w:szCs w:val="20"/>
              </w:rPr>
              <w:t>C</w:t>
            </w:r>
            <w:r w:rsidR="005A6583">
              <w:rPr>
                <w:rFonts w:ascii="Arial" w:hAnsi="Arial" w:cs="Arial"/>
                <w:bCs/>
                <w:color w:val="292526"/>
                <w:sz w:val="20"/>
                <w:szCs w:val="20"/>
              </w:rPr>
              <w:t>iul</w:t>
            </w:r>
            <w:r w:rsidR="00AF59AE">
              <w:rPr>
                <w:rFonts w:ascii="Arial" w:hAnsi="Arial" w:cs="Arial"/>
                <w:bCs/>
                <w:color w:val="292526"/>
                <w:sz w:val="20"/>
                <w:szCs w:val="20"/>
              </w:rPr>
              <w:t>i</w:t>
            </w:r>
            <w:r w:rsidR="005A6583">
              <w:rPr>
                <w:rFonts w:ascii="Arial" w:hAnsi="Arial" w:cs="Arial"/>
                <w:bCs/>
                <w:color w:val="292526"/>
                <w:sz w:val="20"/>
                <w:szCs w:val="20"/>
              </w:rPr>
              <w:t>k</w:t>
            </w:r>
            <w:r w:rsidR="00C67FC2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(</w:t>
            </w: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pedagoga e terapeuta da Escola Como viver)</w:t>
            </w:r>
          </w:p>
          <w:p w:rsidR="005A5472" w:rsidRPr="00A675B2" w:rsidRDefault="00C41CA3" w:rsidP="00A675B2">
            <w:pPr>
              <w:numPr>
                <w:ilvl w:val="0"/>
                <w:numId w:val="7"/>
              </w:numPr>
              <w:tabs>
                <w:tab w:val="left" w:pos="1080"/>
              </w:tabs>
              <w:spacing w:before="120" w:line="360" w:lineRule="auto"/>
              <w:ind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Zenir Terezinha de Jesus (inspetora de alunos</w:t>
            </w:r>
            <w:proofErr w:type="gramStart"/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)</w:t>
            </w:r>
            <w:proofErr w:type="gramEnd"/>
            <w:r w:rsidR="005A5472"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.</w:t>
            </w:r>
          </w:p>
        </w:tc>
      </w:tr>
      <w:tr w:rsidR="005A5472" w:rsidRPr="00A675B2">
        <w:tc>
          <w:tcPr>
            <w:tcW w:w="3120" w:type="dxa"/>
            <w:shd w:val="clear" w:color="auto" w:fill="D9D9D9"/>
          </w:tcPr>
          <w:p w:rsidR="005A5472" w:rsidRPr="00A675B2" w:rsidRDefault="00342211" w:rsidP="00A675B2">
            <w:pPr>
              <w:tabs>
                <w:tab w:val="left" w:pos="1080"/>
              </w:tabs>
              <w:spacing w:before="120" w:line="360" w:lineRule="auto"/>
              <w:ind w:left="-288" w:right="873"/>
              <w:jc w:val="right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sz w:val="20"/>
                <w:szCs w:val="20"/>
              </w:rPr>
              <w:t>Pesquisadora responsável</w:t>
            </w:r>
            <w:r w:rsidR="005A5472" w:rsidRPr="00A675B2">
              <w:rPr>
                <w:rFonts w:ascii="Arial" w:hAnsi="Arial" w:cs="Arial"/>
                <w:bCs/>
                <w:color w:val="FF0000"/>
                <w:sz w:val="20"/>
                <w:szCs w:val="20"/>
              </w:rPr>
              <w:t>:</w:t>
            </w:r>
          </w:p>
        </w:tc>
        <w:tc>
          <w:tcPr>
            <w:tcW w:w="4800" w:type="dxa"/>
            <w:shd w:val="clear" w:color="auto" w:fill="E6E6E6"/>
          </w:tcPr>
          <w:p w:rsidR="005A5472" w:rsidRPr="00A675B2" w:rsidRDefault="00342211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Leila Letchacovski Zavelinski (Nataly)  </w:t>
            </w:r>
          </w:p>
          <w:p w:rsidR="00C41CA3" w:rsidRPr="00A675B2" w:rsidRDefault="00C41CA3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(terapeuta educadora e</w:t>
            </w:r>
            <w:proofErr w:type="gramStart"/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  </w:t>
            </w:r>
            <w:proofErr w:type="gramEnd"/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>pesquisadora da área de educação e de medicina)</w:t>
            </w:r>
          </w:p>
        </w:tc>
      </w:tr>
    </w:tbl>
    <w:p w:rsidR="005A5472" w:rsidRPr="006220C6" w:rsidRDefault="005A5472" w:rsidP="00377C22">
      <w:pPr>
        <w:pStyle w:val="Ttulo2"/>
        <w:rPr>
          <w:sz w:val="22"/>
          <w:szCs w:val="22"/>
        </w:rPr>
      </w:pPr>
      <w:bookmarkStart w:id="41" w:name="_Toc267731408"/>
      <w:bookmarkStart w:id="42" w:name="_Toc270253323"/>
      <w:bookmarkStart w:id="43" w:name="_Toc270253556"/>
      <w:bookmarkStart w:id="44" w:name="_Toc286762838"/>
      <w:r w:rsidRPr="006220C6">
        <w:rPr>
          <w:sz w:val="22"/>
          <w:szCs w:val="22"/>
        </w:rPr>
        <w:t>Colaboradores</w:t>
      </w:r>
      <w:bookmarkEnd w:id="41"/>
      <w:r w:rsidR="00377C22" w:rsidRPr="006220C6">
        <w:rPr>
          <w:sz w:val="22"/>
          <w:szCs w:val="22"/>
        </w:rPr>
        <w:t>:</w:t>
      </w:r>
      <w:bookmarkEnd w:id="42"/>
      <w:bookmarkEnd w:id="43"/>
      <w:bookmarkEnd w:id="44"/>
    </w:p>
    <w:tbl>
      <w:tblPr>
        <w:tblW w:w="7931" w:type="dxa"/>
        <w:tblInd w:w="58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E6E6E6"/>
        <w:tblLook w:val="01E0"/>
      </w:tblPr>
      <w:tblGrid>
        <w:gridCol w:w="3557"/>
        <w:gridCol w:w="4374"/>
      </w:tblGrid>
      <w:tr w:rsidR="005A5472" w:rsidRPr="00A675B2">
        <w:tc>
          <w:tcPr>
            <w:tcW w:w="3557" w:type="dxa"/>
            <w:shd w:val="clear" w:color="auto" w:fill="D9D9D9"/>
          </w:tcPr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right="873"/>
              <w:jc w:val="both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Colaboradores</w:t>
            </w:r>
            <w:proofErr w:type="gramStart"/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 xml:space="preserve"> </w:t>
            </w:r>
            <w:r w:rsidR="00053478"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 xml:space="preserve"> </w:t>
            </w:r>
            <w:proofErr w:type="gramEnd"/>
            <w:r w:rsidR="00053478"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e</w:t>
            </w:r>
            <w:r w:rsidRPr="00A675B2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xternos</w:t>
            </w:r>
          </w:p>
        </w:tc>
        <w:tc>
          <w:tcPr>
            <w:tcW w:w="4374" w:type="dxa"/>
            <w:shd w:val="clear" w:color="auto" w:fill="E6E6E6"/>
          </w:tcPr>
          <w:p w:rsidR="005A5472" w:rsidRPr="00A675B2" w:rsidRDefault="005A5472" w:rsidP="00A675B2">
            <w:pPr>
              <w:numPr>
                <w:ilvl w:val="0"/>
                <w:numId w:val="7"/>
              </w:numPr>
              <w:tabs>
                <w:tab w:val="left" w:pos="1080"/>
              </w:tabs>
              <w:spacing w:before="120" w:line="360" w:lineRule="auto"/>
              <w:ind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smartTag w:uri="urn:schemas-microsoft-com:office:smarttags" w:element="PersonName">
              <w:r w:rsidRPr="00A675B2">
                <w:rPr>
                  <w:rFonts w:ascii="Arial" w:hAnsi="Arial" w:cs="Arial"/>
                  <w:bCs/>
                  <w:color w:val="292526"/>
                  <w:sz w:val="20"/>
                  <w:szCs w:val="20"/>
                </w:rPr>
                <w:t>Fernando Misato</w:t>
              </w:r>
            </w:smartTag>
            <w:r w:rsidRPr="00A675B2"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, </w:t>
            </w:r>
          </w:p>
          <w:p w:rsidR="005A5472" w:rsidRPr="00A675B2" w:rsidRDefault="00767AD7" w:rsidP="00A675B2">
            <w:pPr>
              <w:numPr>
                <w:ilvl w:val="0"/>
                <w:numId w:val="7"/>
              </w:numPr>
              <w:tabs>
                <w:tab w:val="left" w:pos="1080"/>
              </w:tabs>
              <w:spacing w:before="120" w:line="360" w:lineRule="auto"/>
              <w:ind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Dr.Antônio Carlos Zavelinski </w:t>
            </w:r>
            <w:proofErr w:type="gramStart"/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Arial" w:hAnsi="Arial" w:cs="Arial"/>
                <w:bCs/>
                <w:color w:val="292526"/>
                <w:sz w:val="20"/>
                <w:szCs w:val="20"/>
              </w:rPr>
              <w:t>Médico -Cardiologista)</w:t>
            </w:r>
          </w:p>
          <w:p w:rsidR="005A5472" w:rsidRPr="00A675B2" w:rsidRDefault="005A5472" w:rsidP="00A675B2">
            <w:pPr>
              <w:tabs>
                <w:tab w:val="left" w:pos="1080"/>
              </w:tabs>
              <w:spacing w:before="120" w:line="360" w:lineRule="auto"/>
              <w:ind w:left="360" w:right="873"/>
              <w:rPr>
                <w:rFonts w:ascii="Arial" w:hAnsi="Arial" w:cs="Arial"/>
                <w:bCs/>
                <w:color w:val="292526"/>
                <w:sz w:val="20"/>
                <w:szCs w:val="20"/>
              </w:rPr>
            </w:pPr>
          </w:p>
        </w:tc>
      </w:tr>
    </w:tbl>
    <w:p w:rsidR="002A29EA" w:rsidRPr="00AF59AE" w:rsidRDefault="002A29EA" w:rsidP="00134CAF">
      <w:pPr>
        <w:pStyle w:val="Ttulo1"/>
        <w:rPr>
          <w:sz w:val="24"/>
          <w:szCs w:val="24"/>
          <w:lang w:val="pt-BR"/>
        </w:rPr>
      </w:pPr>
      <w:bookmarkStart w:id="45" w:name="_Toc270253557"/>
      <w:bookmarkStart w:id="46" w:name="_Toc286762839"/>
      <w:r w:rsidRPr="00C67FC2">
        <w:rPr>
          <w:sz w:val="24"/>
          <w:szCs w:val="24"/>
          <w:lang w:val="pt-BR"/>
        </w:rPr>
        <w:t>Sistema</w:t>
      </w:r>
      <w:r w:rsidRPr="00AF59AE">
        <w:rPr>
          <w:sz w:val="24"/>
          <w:szCs w:val="24"/>
          <w:lang w:val="pt-BR"/>
        </w:rPr>
        <w:t xml:space="preserve"> de</w:t>
      </w:r>
      <w:r w:rsidRPr="00C67FC2">
        <w:rPr>
          <w:sz w:val="24"/>
          <w:szCs w:val="24"/>
          <w:lang w:val="pt-BR"/>
        </w:rPr>
        <w:t xml:space="preserve"> monitoramento</w:t>
      </w:r>
      <w:r w:rsidRPr="00AF59AE">
        <w:rPr>
          <w:sz w:val="24"/>
          <w:szCs w:val="24"/>
          <w:lang w:val="pt-BR"/>
        </w:rPr>
        <w:t xml:space="preserve"> e</w:t>
      </w:r>
      <w:r w:rsidRPr="00C67FC2">
        <w:rPr>
          <w:sz w:val="24"/>
          <w:szCs w:val="24"/>
          <w:lang w:val="pt-BR"/>
        </w:rPr>
        <w:t xml:space="preserve"> avaliação</w:t>
      </w:r>
      <w:bookmarkEnd w:id="45"/>
      <w:bookmarkEnd w:id="46"/>
    </w:p>
    <w:p w:rsidR="005A5472" w:rsidRPr="006220C6" w:rsidRDefault="005A5472" w:rsidP="00244BAA">
      <w:pPr>
        <w:pStyle w:val="Ttulo2"/>
        <w:rPr>
          <w:sz w:val="22"/>
          <w:szCs w:val="22"/>
        </w:rPr>
      </w:pPr>
      <w:bookmarkStart w:id="47" w:name="_Toc267731410"/>
      <w:r w:rsidRPr="006220C6">
        <w:rPr>
          <w:sz w:val="22"/>
          <w:szCs w:val="22"/>
        </w:rPr>
        <w:t xml:space="preserve">   </w:t>
      </w:r>
      <w:bookmarkStart w:id="48" w:name="_Toc270253324"/>
      <w:bookmarkStart w:id="49" w:name="_Toc270253558"/>
      <w:bookmarkStart w:id="50" w:name="_Toc286762840"/>
      <w:r w:rsidRPr="006220C6">
        <w:rPr>
          <w:sz w:val="22"/>
          <w:szCs w:val="22"/>
        </w:rPr>
        <w:t>Quem monitora</w:t>
      </w:r>
      <w:bookmarkEnd w:id="47"/>
      <w:bookmarkEnd w:id="48"/>
      <w:bookmarkEnd w:id="49"/>
      <w:bookmarkEnd w:id="50"/>
    </w:p>
    <w:p w:rsidR="002A29EA" w:rsidRPr="006220C6" w:rsidRDefault="002A29EA" w:rsidP="00315D3B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>Caberá ao</w:t>
      </w:r>
      <w:r w:rsidRPr="006220C6">
        <w:rPr>
          <w:rFonts w:ascii="Arial" w:hAnsi="Arial" w:cs="Arial"/>
          <w:b/>
          <w:bCs/>
          <w:color w:val="292526"/>
          <w:sz w:val="20"/>
          <w:szCs w:val="20"/>
        </w:rPr>
        <w:t xml:space="preserve"> Grupo Gestor</w:t>
      </w:r>
      <w:r w:rsidRPr="006220C6">
        <w:rPr>
          <w:rFonts w:ascii="Arial" w:hAnsi="Arial" w:cs="Arial"/>
          <w:bCs/>
          <w:color w:val="292526"/>
          <w:sz w:val="20"/>
          <w:szCs w:val="20"/>
        </w:rPr>
        <w:t>, a responsabilidade de monitorar e avaliar, mensalmente, as atividades programadas, visando promover o realinhamento do planejamento traçado e do atendimento dos objetivos delineados, inicialmente.</w:t>
      </w:r>
    </w:p>
    <w:p w:rsidR="002A29EA" w:rsidRPr="006220C6" w:rsidRDefault="002710F7" w:rsidP="002A29EA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ab/>
      </w:r>
      <w:r w:rsidRPr="006220C6">
        <w:rPr>
          <w:rFonts w:ascii="Arial" w:hAnsi="Arial" w:cs="Arial"/>
          <w:bCs/>
          <w:color w:val="292526"/>
          <w:sz w:val="20"/>
          <w:szCs w:val="20"/>
        </w:rPr>
        <w:tab/>
      </w:r>
    </w:p>
    <w:p w:rsidR="006A2667" w:rsidRDefault="002A29EA" w:rsidP="00315D3B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 xml:space="preserve">Essa verificação se dará através da aplicação de </w:t>
      </w:r>
      <w:r w:rsidR="00C41CA3">
        <w:rPr>
          <w:rFonts w:ascii="Arial" w:hAnsi="Arial" w:cs="Arial"/>
          <w:bCs/>
          <w:color w:val="292526"/>
          <w:sz w:val="20"/>
          <w:szCs w:val="20"/>
        </w:rPr>
        <w:t>avaliações pedagógicas e de relatórios dos professores</w:t>
      </w:r>
      <w:r w:rsidR="006A2667">
        <w:rPr>
          <w:rFonts w:ascii="Arial" w:hAnsi="Arial" w:cs="Arial"/>
          <w:bCs/>
          <w:color w:val="292526"/>
          <w:sz w:val="20"/>
          <w:szCs w:val="20"/>
        </w:rPr>
        <w:t xml:space="preserve"> e pais</w:t>
      </w:r>
      <w:proofErr w:type="gramStart"/>
      <w:r w:rsidR="006A2667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r w:rsidR="00C41CA3">
        <w:rPr>
          <w:rFonts w:ascii="Arial" w:hAnsi="Arial" w:cs="Arial"/>
          <w:bCs/>
          <w:color w:val="292526"/>
          <w:sz w:val="20"/>
          <w:szCs w:val="20"/>
        </w:rPr>
        <w:t xml:space="preserve"> </w:t>
      </w:r>
      <w:proofErr w:type="gramEnd"/>
      <w:r w:rsidR="00C41CA3">
        <w:rPr>
          <w:rFonts w:ascii="Arial" w:hAnsi="Arial" w:cs="Arial"/>
          <w:bCs/>
          <w:color w:val="292526"/>
          <w:sz w:val="20"/>
          <w:szCs w:val="20"/>
        </w:rPr>
        <w:t>das crianças atendidas</w:t>
      </w:r>
      <w:r w:rsidR="006A2667">
        <w:rPr>
          <w:rFonts w:ascii="Arial" w:hAnsi="Arial" w:cs="Arial"/>
          <w:bCs/>
          <w:color w:val="292526"/>
          <w:sz w:val="20"/>
          <w:szCs w:val="20"/>
        </w:rPr>
        <w:t>,</w:t>
      </w:r>
      <w:r w:rsidR="00C41CA3">
        <w:rPr>
          <w:rFonts w:ascii="Arial" w:hAnsi="Arial" w:cs="Arial"/>
          <w:bCs/>
          <w:color w:val="292526"/>
          <w:sz w:val="20"/>
          <w:szCs w:val="20"/>
        </w:rPr>
        <w:t xml:space="preserve"> registrando o desenvolvimento pedagógico e relacional das</w:t>
      </w:r>
      <w:r w:rsidR="006A2667">
        <w:rPr>
          <w:rFonts w:ascii="Arial" w:hAnsi="Arial" w:cs="Arial"/>
          <w:bCs/>
          <w:color w:val="292526"/>
          <w:sz w:val="20"/>
          <w:szCs w:val="20"/>
        </w:rPr>
        <w:t xml:space="preserve"> mesmas</w:t>
      </w:r>
      <w:r w:rsidR="00C41CA3">
        <w:rPr>
          <w:rFonts w:ascii="Arial" w:hAnsi="Arial" w:cs="Arial"/>
          <w:bCs/>
          <w:color w:val="292526"/>
          <w:sz w:val="20"/>
          <w:szCs w:val="20"/>
        </w:rPr>
        <w:t xml:space="preserve">. </w:t>
      </w:r>
    </w:p>
    <w:p w:rsidR="006A2667" w:rsidRDefault="006A2667" w:rsidP="00315D3B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Cs/>
          <w:color w:val="292526"/>
          <w:sz w:val="20"/>
          <w:szCs w:val="20"/>
        </w:rPr>
      </w:pPr>
      <w:r>
        <w:rPr>
          <w:rFonts w:ascii="Arial" w:hAnsi="Arial" w:cs="Arial"/>
          <w:bCs/>
          <w:color w:val="292526"/>
          <w:sz w:val="20"/>
          <w:szCs w:val="20"/>
        </w:rPr>
        <w:t>Os exames complementares necessários para os registros das mudanças nos diagnósticos médicos serão requisitados pelos médicos responsáveis e os mesmos permanecerão arquivados nos prontuários dos pacientes.</w:t>
      </w:r>
    </w:p>
    <w:p w:rsidR="005A5472" w:rsidRPr="006220C6" w:rsidRDefault="005A5472" w:rsidP="00244BAA">
      <w:pPr>
        <w:pStyle w:val="Ttulo2"/>
        <w:rPr>
          <w:sz w:val="22"/>
          <w:szCs w:val="22"/>
        </w:rPr>
      </w:pPr>
      <w:r w:rsidRPr="006220C6">
        <w:rPr>
          <w:sz w:val="22"/>
          <w:szCs w:val="22"/>
        </w:rPr>
        <w:t xml:space="preserve">   </w:t>
      </w:r>
      <w:bookmarkStart w:id="51" w:name="_Toc270253325"/>
      <w:bookmarkStart w:id="52" w:name="_Toc270253559"/>
      <w:bookmarkStart w:id="53" w:name="_Toc286762841"/>
      <w:r w:rsidRPr="006220C6">
        <w:rPr>
          <w:sz w:val="22"/>
          <w:szCs w:val="22"/>
        </w:rPr>
        <w:t>Indicadores</w:t>
      </w:r>
      <w:bookmarkEnd w:id="51"/>
      <w:bookmarkEnd w:id="52"/>
      <w:bookmarkEnd w:id="53"/>
    </w:p>
    <w:p w:rsidR="002A29EA" w:rsidRPr="006220C6" w:rsidRDefault="002A29EA" w:rsidP="00315D3B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6220C6">
        <w:rPr>
          <w:rFonts w:ascii="Arial" w:hAnsi="Arial" w:cs="Arial"/>
          <w:bCs/>
          <w:color w:val="292526"/>
          <w:sz w:val="20"/>
          <w:szCs w:val="20"/>
        </w:rPr>
        <w:t>A avaliação será baseada nos seguintes indicadores:</w:t>
      </w:r>
      <w:r w:rsidR="00630421" w:rsidRPr="006220C6">
        <w:rPr>
          <w:rFonts w:ascii="Arial" w:hAnsi="Arial" w:cs="Arial"/>
          <w:bCs/>
          <w:color w:val="292526"/>
          <w:sz w:val="20"/>
          <w:szCs w:val="20"/>
        </w:rPr>
        <w:t xml:space="preserve"> </w:t>
      </w:r>
    </w:p>
    <w:p w:rsidR="002A29EA" w:rsidRDefault="006A2667" w:rsidP="00315D3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80" w:right="180" w:firstLine="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Aumento na capacidade cognitiva do educando</w:t>
      </w:r>
    </w:p>
    <w:p w:rsidR="006A2667" w:rsidRDefault="006A2667" w:rsidP="00315D3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Ampliação no processo ensino-aprendizado</w:t>
      </w:r>
    </w:p>
    <w:p w:rsidR="006A2667" w:rsidRDefault="006A2667" w:rsidP="00315D3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Aumento na qualidade relacional com o grupo</w:t>
      </w:r>
    </w:p>
    <w:p w:rsidR="006A2667" w:rsidRDefault="006A2667" w:rsidP="00315D3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Aumento na capacidade de interação com o grupo</w:t>
      </w:r>
    </w:p>
    <w:p w:rsidR="006A2667" w:rsidRDefault="006A2667" w:rsidP="006A266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Aumento na qualidade relacional com o sistema familiar</w:t>
      </w:r>
    </w:p>
    <w:p w:rsidR="006A2667" w:rsidRDefault="006A2667" w:rsidP="006A266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 xml:space="preserve">Aumento na capacidade de interação com o </w:t>
      </w:r>
      <w:r w:rsidR="00380904">
        <w:rPr>
          <w:rFonts w:ascii="Arial" w:hAnsi="Arial" w:cs="Arial"/>
          <w:color w:val="292526"/>
          <w:sz w:val="20"/>
          <w:szCs w:val="20"/>
        </w:rPr>
        <w:t>sistema famili</w:t>
      </w:r>
      <w:r>
        <w:rPr>
          <w:rFonts w:ascii="Arial" w:hAnsi="Arial" w:cs="Arial"/>
          <w:color w:val="292526"/>
          <w:sz w:val="20"/>
          <w:szCs w:val="20"/>
        </w:rPr>
        <w:t>ar</w:t>
      </w:r>
    </w:p>
    <w:p w:rsidR="00380904" w:rsidRDefault="00380904" w:rsidP="006A266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right="180" w:hanging="240"/>
        <w:jc w:val="both"/>
        <w:rPr>
          <w:rFonts w:ascii="Arial" w:hAnsi="Arial" w:cs="Arial"/>
          <w:color w:val="292526"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Retirad</w:t>
      </w:r>
      <w:r w:rsidR="00973AC2">
        <w:rPr>
          <w:rFonts w:ascii="Arial" w:hAnsi="Arial" w:cs="Arial"/>
          <w:color w:val="292526"/>
          <w:sz w:val="20"/>
          <w:szCs w:val="20"/>
        </w:rPr>
        <w:t>a</w:t>
      </w:r>
      <w:r>
        <w:rPr>
          <w:rFonts w:ascii="Arial" w:hAnsi="Arial" w:cs="Arial"/>
          <w:color w:val="292526"/>
          <w:sz w:val="20"/>
          <w:szCs w:val="20"/>
        </w:rPr>
        <w:t xml:space="preserve"> d</w:t>
      </w:r>
      <w:r w:rsidR="00973AC2">
        <w:rPr>
          <w:rFonts w:ascii="Arial" w:hAnsi="Arial" w:cs="Arial"/>
          <w:color w:val="292526"/>
          <w:sz w:val="20"/>
          <w:szCs w:val="20"/>
        </w:rPr>
        <w:t>as</w:t>
      </w:r>
      <w:r>
        <w:rPr>
          <w:rFonts w:ascii="Arial" w:hAnsi="Arial" w:cs="Arial"/>
          <w:color w:val="292526"/>
          <w:sz w:val="20"/>
          <w:szCs w:val="20"/>
        </w:rPr>
        <w:t xml:space="preserve"> drogas alopáticas pelos médicos clínicos responsáveis pelo paci</w:t>
      </w:r>
      <w:r w:rsidR="00973AC2">
        <w:rPr>
          <w:rFonts w:ascii="Arial" w:hAnsi="Arial" w:cs="Arial"/>
          <w:color w:val="292526"/>
          <w:sz w:val="20"/>
          <w:szCs w:val="20"/>
        </w:rPr>
        <w:t>e</w:t>
      </w:r>
      <w:r>
        <w:rPr>
          <w:rFonts w:ascii="Arial" w:hAnsi="Arial" w:cs="Arial"/>
          <w:color w:val="292526"/>
          <w:sz w:val="20"/>
          <w:szCs w:val="20"/>
        </w:rPr>
        <w:t>nte</w:t>
      </w:r>
    </w:p>
    <w:p w:rsidR="006F414D" w:rsidRPr="00C67FC2" w:rsidRDefault="006F414D" w:rsidP="006F414D">
      <w:pPr>
        <w:autoSpaceDE w:val="0"/>
        <w:autoSpaceDN w:val="0"/>
        <w:adjustRightInd w:val="0"/>
        <w:spacing w:line="360" w:lineRule="auto"/>
        <w:ind w:left="720" w:right="180"/>
        <w:jc w:val="both"/>
        <w:rPr>
          <w:rFonts w:ascii="Arial" w:hAnsi="Arial" w:cs="Arial"/>
          <w:color w:val="292526"/>
          <w:sz w:val="20"/>
          <w:szCs w:val="20"/>
        </w:rPr>
      </w:pPr>
    </w:p>
    <w:p w:rsidR="002A29EA" w:rsidRDefault="002A29EA" w:rsidP="00134CAF">
      <w:pPr>
        <w:pStyle w:val="Ttulo1"/>
        <w:rPr>
          <w:sz w:val="24"/>
          <w:szCs w:val="24"/>
        </w:rPr>
      </w:pPr>
      <w:bookmarkStart w:id="54" w:name="_Toc270253560"/>
      <w:bookmarkStart w:id="55" w:name="_Toc286762842"/>
      <w:r w:rsidRPr="00C67FC2">
        <w:rPr>
          <w:sz w:val="24"/>
          <w:szCs w:val="24"/>
          <w:lang w:val="pt-BR"/>
        </w:rPr>
        <w:lastRenderedPageBreak/>
        <w:t>Cronograma</w:t>
      </w:r>
      <w:r w:rsidRPr="006220C6">
        <w:rPr>
          <w:sz w:val="24"/>
          <w:szCs w:val="24"/>
        </w:rPr>
        <w:t xml:space="preserve"> de</w:t>
      </w:r>
      <w:r w:rsidRPr="00C67FC2">
        <w:rPr>
          <w:sz w:val="24"/>
          <w:szCs w:val="24"/>
          <w:lang w:val="pt-BR"/>
        </w:rPr>
        <w:t xml:space="preserve"> atividades</w:t>
      </w:r>
      <w:bookmarkEnd w:id="54"/>
      <w:bookmarkEnd w:id="55"/>
    </w:p>
    <w:p w:rsidR="00BC56AC" w:rsidRDefault="00484A4A" w:rsidP="00EC66BD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Cs/>
          <w:color w:val="292526"/>
          <w:sz w:val="20"/>
          <w:szCs w:val="20"/>
        </w:rPr>
      </w:pPr>
      <w:r w:rsidRPr="00EC66BD">
        <w:rPr>
          <w:rFonts w:ascii="Arial" w:hAnsi="Arial" w:cs="Arial"/>
          <w:bCs/>
          <w:color w:val="292526"/>
          <w:sz w:val="20"/>
          <w:szCs w:val="20"/>
        </w:rPr>
        <w:t xml:space="preserve">O projeto prevê um investimento total de </w:t>
      </w:r>
      <w:r w:rsidRPr="00E00FDD">
        <w:rPr>
          <w:rFonts w:ascii="Arial" w:hAnsi="Arial" w:cs="Arial"/>
          <w:b/>
          <w:bCs/>
          <w:color w:val="292526"/>
          <w:sz w:val="20"/>
          <w:szCs w:val="20"/>
        </w:rPr>
        <w:t xml:space="preserve">R$ </w:t>
      </w:r>
      <w:r w:rsidR="00767AD7">
        <w:rPr>
          <w:rFonts w:ascii="Arial" w:hAnsi="Arial" w:cs="Arial"/>
          <w:b/>
          <w:bCs/>
          <w:color w:val="292526"/>
          <w:sz w:val="20"/>
          <w:szCs w:val="20"/>
        </w:rPr>
        <w:t>71</w:t>
      </w:r>
      <w:r w:rsidR="002D1466">
        <w:rPr>
          <w:rFonts w:ascii="Arial" w:hAnsi="Arial" w:cs="Arial"/>
          <w:b/>
          <w:bCs/>
          <w:color w:val="292526"/>
          <w:sz w:val="20"/>
          <w:szCs w:val="20"/>
        </w:rPr>
        <w:t>.431</w:t>
      </w:r>
      <w:r w:rsidRPr="00E00FDD">
        <w:rPr>
          <w:rFonts w:ascii="Arial" w:hAnsi="Arial" w:cs="Arial"/>
          <w:b/>
          <w:bCs/>
          <w:color w:val="292526"/>
          <w:sz w:val="20"/>
          <w:szCs w:val="20"/>
        </w:rPr>
        <w:t>,00</w:t>
      </w:r>
      <w:r w:rsidR="00EC66BD" w:rsidRPr="00EC66BD">
        <w:rPr>
          <w:rFonts w:ascii="Arial" w:hAnsi="Arial" w:cs="Arial"/>
          <w:bCs/>
          <w:color w:val="292526"/>
          <w:sz w:val="20"/>
          <w:szCs w:val="20"/>
        </w:rPr>
        <w:t>, c</w:t>
      </w:r>
      <w:r w:rsidRPr="00EC66BD">
        <w:rPr>
          <w:rFonts w:ascii="Arial" w:hAnsi="Arial" w:cs="Arial"/>
          <w:bCs/>
          <w:color w:val="292526"/>
          <w:sz w:val="20"/>
          <w:szCs w:val="20"/>
        </w:rPr>
        <w:t>onforme desembolso e realização demonstrados neste tópico.</w:t>
      </w:r>
    </w:p>
    <w:tbl>
      <w:tblPr>
        <w:tblW w:w="9080" w:type="dxa"/>
        <w:tblInd w:w="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/>
      </w:tblPr>
      <w:tblGrid>
        <w:gridCol w:w="2063"/>
        <w:gridCol w:w="1169"/>
        <w:gridCol w:w="1168"/>
        <w:gridCol w:w="1171"/>
        <w:gridCol w:w="1170"/>
        <w:gridCol w:w="1169"/>
        <w:gridCol w:w="1170"/>
      </w:tblGrid>
      <w:tr w:rsidR="007841A4">
        <w:trPr>
          <w:trHeight w:val="487"/>
        </w:trPr>
        <w:tc>
          <w:tcPr>
            <w:tcW w:w="9080" w:type="dxa"/>
            <w:gridSpan w:val="7"/>
            <w:shd w:val="clear" w:color="auto" w:fill="E6E6E6"/>
            <w:vAlign w:val="center"/>
          </w:tcPr>
          <w:p w:rsidR="007841A4" w:rsidRDefault="007841A4">
            <w:pPr>
              <w:jc w:val="center"/>
              <w:rPr>
                <w:rFonts w:ascii="Futura Md BT" w:hAnsi="Futura Md BT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Futura Md BT" w:hAnsi="Futura Md BT" w:cs="Arial"/>
                <w:b/>
                <w:bCs/>
                <w:color w:val="000080"/>
                <w:sz w:val="20"/>
                <w:szCs w:val="20"/>
              </w:rPr>
              <w:t>CRONOGRAMA FÍSICO FINANCEIRO</w:t>
            </w:r>
          </w:p>
        </w:tc>
      </w:tr>
      <w:tr w:rsidR="00AA6BA6">
        <w:trPr>
          <w:trHeight w:val="335"/>
        </w:trPr>
        <w:tc>
          <w:tcPr>
            <w:tcW w:w="2063" w:type="dxa"/>
            <w:shd w:val="clear" w:color="auto" w:fill="E6E6E6"/>
            <w:noWrap/>
            <w:vAlign w:val="bottom"/>
          </w:tcPr>
          <w:p w:rsidR="00AA6BA6" w:rsidRPr="003B6914" w:rsidRDefault="00AA6BA6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OBJETIVO</w:t>
            </w:r>
          </w:p>
        </w:tc>
        <w:tc>
          <w:tcPr>
            <w:tcW w:w="1169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1168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1171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proofErr w:type="gramEnd"/>
          </w:p>
        </w:tc>
        <w:tc>
          <w:tcPr>
            <w:tcW w:w="1170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  <w:proofErr w:type="gramEnd"/>
          </w:p>
        </w:tc>
        <w:tc>
          <w:tcPr>
            <w:tcW w:w="1169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proofErr w:type="gramEnd"/>
          </w:p>
        </w:tc>
        <w:tc>
          <w:tcPr>
            <w:tcW w:w="1170" w:type="dxa"/>
            <w:shd w:val="clear" w:color="auto" w:fill="E6E6E6"/>
            <w:noWrap/>
            <w:vAlign w:val="bottom"/>
          </w:tcPr>
          <w:p w:rsidR="00AA6BA6" w:rsidRDefault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proofErr w:type="gramEnd"/>
          </w:p>
        </w:tc>
      </w:tr>
      <w:tr w:rsidR="00AA6BA6">
        <w:trPr>
          <w:trHeight w:val="487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- PRÉ-PRODUÇÃO /</w:t>
            </w: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br/>
              <w:t>PREPARAÇÃO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EF297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EF297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</w:tr>
      <w:tr w:rsidR="00AA6BA6">
        <w:trPr>
          <w:trHeight w:val="563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 - PRODUÇÃO E EXECUÇÃO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8563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1.500,00</w:t>
            </w:r>
            <w:r w:rsidR="00AA6BA6"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8563D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2.390,00</w:t>
            </w:r>
            <w:r w:rsidR="00AA6BA6"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  <w:r w:rsidR="00AA6BA6"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8563D7" w:rsidP="0000222D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  <w:r w:rsidR="00CA17D3"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  <w:r w:rsidR="00AA6BA6"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</w:tr>
      <w:tr w:rsidR="00AA6BA6">
        <w:trPr>
          <w:trHeight w:val="563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II.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a - Equipe de Produção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</w:tr>
      <w:tr w:rsidR="00AA6BA6">
        <w:trPr>
          <w:trHeight w:val="563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II.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 - Materiais e Despesas de Escritório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EF2975" w:rsidRDefault="00AA6BA6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EF2975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890,00</w:t>
            </w:r>
            <w:r w:rsidR="00AA6BA6" w:rsidRPr="00EF2975">
              <w:rPr>
                <w:rFonts w:ascii="Arial" w:hAnsi="Arial" w:cs="Arial"/>
                <w:i/>
                <w:sz w:val="16"/>
                <w:szCs w:val="16"/>
              </w:rPr>
              <w:t> 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EF2975" w:rsidRDefault="008563D7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</w:tr>
      <w:tr w:rsidR="00AA6BA6">
        <w:trPr>
          <w:trHeight w:val="517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III - DIVULGAÇÃO E</w:t>
            </w: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COMERCIALIZAÇÃO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AA6BA6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AA6BA6">
        <w:trPr>
          <w:trHeight w:val="593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IV - CUSTOS ADMINISTRATIVOS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1.224,00</w:t>
            </w:r>
            <w:r w:rsidR="00AA6BA6"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192E4E" w:rsidP="00B429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</w:tr>
      <w:tr w:rsidR="00AA6BA6">
        <w:trPr>
          <w:trHeight w:val="502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V - IMPOSTOS E RECOLHIMENTOS 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="00AA6BA6"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192E4E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AA6BA6">
        <w:trPr>
          <w:trHeight w:val="578"/>
        </w:trPr>
        <w:tc>
          <w:tcPr>
            <w:tcW w:w="2063" w:type="dxa"/>
            <w:shd w:val="clear" w:color="auto" w:fill="E6E6E6"/>
            <w:vAlign w:val="center"/>
          </w:tcPr>
          <w:p w:rsidR="00AA6BA6" w:rsidRPr="003B6914" w:rsidRDefault="00AA6BA6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SUB TOTAIS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/PERÍODO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8563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3.064,00</w:t>
            </w:r>
          </w:p>
        </w:tc>
        <w:tc>
          <w:tcPr>
            <w:tcW w:w="1168" w:type="dxa"/>
            <w:shd w:val="clear" w:color="auto" w:fill="E6E6E6"/>
            <w:vAlign w:val="center"/>
          </w:tcPr>
          <w:p w:rsidR="00AA6BA6" w:rsidRPr="003B6914" w:rsidRDefault="008563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4.005,00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AA6BA6" w:rsidRPr="003B6914" w:rsidRDefault="008563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8563D7" w:rsidP="0000222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169" w:type="dxa"/>
            <w:shd w:val="clear" w:color="auto" w:fill="E6E6E6"/>
            <w:vAlign w:val="center"/>
          </w:tcPr>
          <w:p w:rsidR="00AA6BA6" w:rsidRPr="003B6914" w:rsidRDefault="008563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170" w:type="dxa"/>
            <w:shd w:val="clear" w:color="auto" w:fill="E6E6E6"/>
            <w:vAlign w:val="center"/>
          </w:tcPr>
          <w:p w:rsidR="00AA6BA6" w:rsidRPr="003B6914" w:rsidRDefault="008563D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</w:tr>
    </w:tbl>
    <w:p w:rsidR="00484A4A" w:rsidRDefault="00484A4A" w:rsidP="00BC56AC">
      <w:pPr>
        <w:autoSpaceDE w:val="0"/>
        <w:autoSpaceDN w:val="0"/>
        <w:adjustRightInd w:val="0"/>
        <w:spacing w:line="360" w:lineRule="auto"/>
        <w:ind w:right="180"/>
        <w:jc w:val="both"/>
        <w:rPr>
          <w:rFonts w:ascii="Arial" w:hAnsi="Arial" w:cs="Arial"/>
          <w:color w:val="292526"/>
          <w:sz w:val="20"/>
          <w:szCs w:val="20"/>
        </w:rPr>
      </w:pPr>
    </w:p>
    <w:tbl>
      <w:tblPr>
        <w:tblW w:w="9643" w:type="dxa"/>
        <w:tblInd w:w="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/>
      </w:tblPr>
      <w:tblGrid>
        <w:gridCol w:w="2208"/>
        <w:gridCol w:w="1061"/>
        <w:gridCol w:w="1063"/>
        <w:gridCol w:w="1061"/>
        <w:gridCol w:w="1063"/>
        <w:gridCol w:w="1061"/>
        <w:gridCol w:w="1063"/>
        <w:gridCol w:w="1063"/>
      </w:tblGrid>
      <w:tr w:rsidR="00B4346A">
        <w:trPr>
          <w:trHeight w:val="496"/>
        </w:trPr>
        <w:tc>
          <w:tcPr>
            <w:tcW w:w="9643" w:type="dxa"/>
            <w:gridSpan w:val="8"/>
            <w:shd w:val="clear" w:color="auto" w:fill="E6E6E6"/>
            <w:vAlign w:val="center"/>
          </w:tcPr>
          <w:p w:rsidR="00B4346A" w:rsidRDefault="00B4346A" w:rsidP="00A675B2">
            <w:pPr>
              <w:jc w:val="center"/>
              <w:rPr>
                <w:rFonts w:ascii="Futura Md BT" w:hAnsi="Futura Md BT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Futura Md BT" w:hAnsi="Futura Md BT" w:cs="Arial"/>
                <w:b/>
                <w:bCs/>
                <w:color w:val="000080"/>
                <w:sz w:val="20"/>
                <w:szCs w:val="20"/>
              </w:rPr>
              <w:t>CRONOGRAMA FÍSICO FINANCEIRO</w:t>
            </w:r>
          </w:p>
        </w:tc>
      </w:tr>
      <w:tr w:rsidR="00AA6BA6">
        <w:trPr>
          <w:trHeight w:val="340"/>
        </w:trPr>
        <w:tc>
          <w:tcPr>
            <w:tcW w:w="2208" w:type="dxa"/>
            <w:shd w:val="clear" w:color="auto" w:fill="E6E6E6"/>
            <w:noWrap/>
            <w:vAlign w:val="bottom"/>
          </w:tcPr>
          <w:p w:rsidR="00AA6BA6" w:rsidRPr="003B6914" w:rsidRDefault="00AA6BA6" w:rsidP="00A675B2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OBJETIVO</w:t>
            </w:r>
          </w:p>
        </w:tc>
        <w:tc>
          <w:tcPr>
            <w:tcW w:w="1061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proofErr w:type="gramEnd"/>
          </w:p>
        </w:tc>
        <w:tc>
          <w:tcPr>
            <w:tcW w:w="1063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  <w:proofErr w:type="gramEnd"/>
          </w:p>
        </w:tc>
        <w:tc>
          <w:tcPr>
            <w:tcW w:w="1061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MÊS 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proofErr w:type="gramEnd"/>
          </w:p>
        </w:tc>
        <w:tc>
          <w:tcPr>
            <w:tcW w:w="1063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MÊS 10</w:t>
            </w:r>
          </w:p>
        </w:tc>
        <w:tc>
          <w:tcPr>
            <w:tcW w:w="1061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MÊS 11</w:t>
            </w:r>
          </w:p>
        </w:tc>
        <w:tc>
          <w:tcPr>
            <w:tcW w:w="1063" w:type="dxa"/>
            <w:shd w:val="clear" w:color="auto" w:fill="E6E6E6"/>
            <w:noWrap/>
            <w:vAlign w:val="bottom"/>
          </w:tcPr>
          <w:p w:rsidR="00AA6BA6" w:rsidRDefault="00AA6BA6" w:rsidP="00AA6BA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MÊS 12</w:t>
            </w:r>
          </w:p>
        </w:tc>
        <w:tc>
          <w:tcPr>
            <w:tcW w:w="1063" w:type="dxa"/>
            <w:shd w:val="clear" w:color="auto" w:fill="E6E6E6"/>
            <w:noWrap/>
            <w:vAlign w:val="bottom"/>
          </w:tcPr>
          <w:p w:rsidR="00AA6BA6" w:rsidRDefault="00AA6BA6" w:rsidP="00A675B2">
            <w:pPr>
              <w:jc w:val="center"/>
              <w:rPr>
                <w:rFonts w:ascii="Futura Md BT" w:hAnsi="Futura Md BT" w:cs="Arial"/>
                <w:b/>
                <w:bCs/>
                <w:sz w:val="16"/>
                <w:szCs w:val="16"/>
              </w:rPr>
            </w:pPr>
            <w:r>
              <w:rPr>
                <w:rFonts w:ascii="Futura Md BT" w:hAnsi="Futura Md BT" w:cs="Arial"/>
                <w:b/>
                <w:bCs/>
                <w:sz w:val="16"/>
                <w:szCs w:val="16"/>
              </w:rPr>
              <w:t>TOTAL</w:t>
            </w:r>
          </w:p>
        </w:tc>
      </w:tr>
      <w:tr w:rsidR="00AA6BA6">
        <w:trPr>
          <w:trHeight w:val="496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 - PRÉ-PRODUÇÃO /</w:t>
            </w: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br/>
              <w:t>PREPARAÇÃO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EF2975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EF2975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  <w:t>0,00</w:t>
            </w:r>
          </w:p>
        </w:tc>
      </w:tr>
      <w:tr w:rsidR="00AA6BA6">
        <w:trPr>
          <w:trHeight w:val="573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 - PRODUÇÃO E EXECUÇÃO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3.223,00</w:t>
            </w:r>
          </w:p>
        </w:tc>
        <w:tc>
          <w:tcPr>
            <w:tcW w:w="1063" w:type="dxa"/>
            <w:shd w:val="clear" w:color="auto" w:fill="E6E6E6"/>
            <w:noWrap/>
            <w:vAlign w:val="center"/>
          </w:tcPr>
          <w:p w:rsidR="00AA6BA6" w:rsidRPr="003B6914" w:rsidRDefault="008563D7" w:rsidP="00CA17D3">
            <w:pPr>
              <w:jc w:val="right"/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  <w:t>28.623,00</w:t>
            </w:r>
            <w:r w:rsidR="00AA6BA6" w:rsidRPr="003B6914"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  <w:t> </w:t>
            </w:r>
          </w:p>
        </w:tc>
      </w:tr>
      <w:tr w:rsidR="00AA6BA6">
        <w:trPr>
          <w:trHeight w:val="573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II.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a - Equipe de Produção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1.500,00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CA17D3" w:rsidP="008563D7">
            <w:pPr>
              <w:jc w:val="right"/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  <w:t>1</w:t>
            </w:r>
            <w:r w:rsidR="008563D7"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  <w:t>8</w:t>
            </w:r>
            <w:r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  <w:t>.000,</w:t>
            </w:r>
            <w:r w:rsidR="00AA6BA6" w:rsidRPr="00EF2975"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  <w:t>00</w:t>
            </w:r>
          </w:p>
        </w:tc>
      </w:tr>
      <w:tr w:rsidR="00AA6BA6">
        <w:trPr>
          <w:trHeight w:val="573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II.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 - Materiais e Despesas de Escritório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1.723,00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EF2975" w:rsidRDefault="008563D7" w:rsidP="00A675B2">
            <w:pPr>
              <w:jc w:val="right"/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</w:pPr>
            <w:r>
              <w:rPr>
                <w:rFonts w:ascii="Futura Bk BT" w:hAnsi="Futura Bk BT" w:cs="Arial"/>
                <w:bCs/>
                <w:i/>
                <w:iCs/>
                <w:sz w:val="16"/>
                <w:szCs w:val="16"/>
              </w:rPr>
              <w:t>10.623,00</w:t>
            </w:r>
          </w:p>
        </w:tc>
      </w:tr>
      <w:tr w:rsidR="00AA6BA6">
        <w:trPr>
          <w:trHeight w:val="527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III - DIVULGAÇÃO E</w:t>
            </w: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COMERCIALIZAÇÃO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B6914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18.530,00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right"/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18.530,00</w:t>
            </w:r>
          </w:p>
        </w:tc>
      </w:tr>
      <w:tr w:rsidR="00AA6BA6">
        <w:trPr>
          <w:trHeight w:val="604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IV - CUSTOS ADMINISTRATIVOS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1.275,00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2.941,67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2.941,67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2.941,67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20.198,00</w:t>
            </w:r>
          </w:p>
        </w:tc>
      </w:tr>
      <w:tr w:rsidR="00AA6BA6">
        <w:trPr>
          <w:trHeight w:val="511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V - IMPOSTOS E RECOLHIMENTOS 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340,00</w:t>
            </w:r>
            <w:r w:rsidRPr="003B691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192E4E" w:rsidP="00A675B2">
            <w:pPr>
              <w:jc w:val="right"/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Futura Bk BT" w:hAnsi="Futura Bk BT" w:cs="Arial"/>
                <w:bCs/>
                <w:i/>
                <w:iCs/>
                <w:sz w:val="18"/>
                <w:szCs w:val="18"/>
              </w:rPr>
              <w:t>4.080,00</w:t>
            </w:r>
          </w:p>
        </w:tc>
      </w:tr>
      <w:tr w:rsidR="00AA6BA6">
        <w:trPr>
          <w:trHeight w:val="588"/>
        </w:trPr>
        <w:tc>
          <w:tcPr>
            <w:tcW w:w="2208" w:type="dxa"/>
            <w:shd w:val="clear" w:color="auto" w:fill="E6E6E6"/>
            <w:vAlign w:val="center"/>
          </w:tcPr>
          <w:p w:rsidR="00AA6BA6" w:rsidRPr="003B6914" w:rsidRDefault="00AA6BA6" w:rsidP="00A675B2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proofErr w:type="gramStart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SUB TOTAIS</w:t>
            </w:r>
            <w:proofErr w:type="gramEnd"/>
            <w:r w:rsidRPr="003B691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/PERÍODO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4.838,00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6.504,00</w:t>
            </w:r>
          </w:p>
        </w:tc>
        <w:tc>
          <w:tcPr>
            <w:tcW w:w="1061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6.504,00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00222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25.034,00</w:t>
            </w:r>
          </w:p>
        </w:tc>
        <w:tc>
          <w:tcPr>
            <w:tcW w:w="1063" w:type="dxa"/>
            <w:shd w:val="clear" w:color="auto" w:fill="E6E6E6"/>
            <w:vAlign w:val="center"/>
          </w:tcPr>
          <w:p w:rsidR="00AA6BA6" w:rsidRPr="003B6914" w:rsidRDefault="008563D7" w:rsidP="00A675B2">
            <w:pPr>
              <w:jc w:val="center"/>
              <w:rPr>
                <w:rFonts w:ascii="Futura Md BT" w:hAnsi="Futura Md BT" w:cs="Arial"/>
                <w:bCs/>
                <w:sz w:val="18"/>
                <w:szCs w:val="18"/>
              </w:rPr>
            </w:pPr>
            <w:r>
              <w:rPr>
                <w:rFonts w:ascii="Futura Md BT" w:hAnsi="Futura Md BT" w:cs="Arial"/>
                <w:bCs/>
                <w:sz w:val="18"/>
                <w:szCs w:val="18"/>
              </w:rPr>
              <w:t>71.431,00</w:t>
            </w:r>
          </w:p>
        </w:tc>
      </w:tr>
    </w:tbl>
    <w:p w:rsidR="00DA47BE" w:rsidRDefault="00DA47BE" w:rsidP="00BC56AC">
      <w:pPr>
        <w:autoSpaceDE w:val="0"/>
        <w:autoSpaceDN w:val="0"/>
        <w:adjustRightInd w:val="0"/>
        <w:spacing w:line="360" w:lineRule="auto"/>
        <w:ind w:right="180"/>
        <w:jc w:val="both"/>
        <w:rPr>
          <w:rFonts w:ascii="Arial" w:hAnsi="Arial" w:cs="Arial"/>
          <w:color w:val="292526"/>
          <w:sz w:val="20"/>
          <w:szCs w:val="20"/>
        </w:rPr>
      </w:pPr>
    </w:p>
    <w:p w:rsidR="00EC66BD" w:rsidRPr="00551903" w:rsidRDefault="00EC66BD" w:rsidP="00EC66BD">
      <w:pPr>
        <w:autoSpaceDE w:val="0"/>
        <w:autoSpaceDN w:val="0"/>
        <w:adjustRightInd w:val="0"/>
        <w:spacing w:line="360" w:lineRule="auto"/>
        <w:ind w:left="492" w:right="180" w:firstLine="708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  <w:r w:rsidRPr="00551903">
        <w:rPr>
          <w:rFonts w:ascii="Arial" w:hAnsi="Arial" w:cs="Arial"/>
          <w:b/>
          <w:bCs/>
          <w:color w:val="292526"/>
          <w:sz w:val="20"/>
          <w:szCs w:val="20"/>
        </w:rPr>
        <w:t>Principais fases:</w:t>
      </w:r>
    </w:p>
    <w:p w:rsidR="00B660FB" w:rsidRPr="00B660FB" w:rsidRDefault="00B660FB" w:rsidP="00B660F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80" w:right="180" w:firstLine="0"/>
        <w:jc w:val="both"/>
        <w:rPr>
          <w:rFonts w:ascii="Arial" w:hAnsi="Arial" w:cs="Arial"/>
          <w:color w:val="292526"/>
          <w:sz w:val="20"/>
          <w:szCs w:val="20"/>
        </w:rPr>
      </w:pPr>
      <w:r w:rsidRPr="00B660FB">
        <w:rPr>
          <w:rFonts w:ascii="Arial" w:hAnsi="Arial" w:cs="Arial"/>
          <w:color w:val="292526"/>
          <w:sz w:val="20"/>
          <w:szCs w:val="20"/>
        </w:rPr>
        <w:t>Reunião com os pais d</w:t>
      </w:r>
      <w:r w:rsidR="00973AC2">
        <w:rPr>
          <w:rFonts w:ascii="Arial" w:hAnsi="Arial" w:cs="Arial"/>
          <w:color w:val="292526"/>
          <w:sz w:val="20"/>
          <w:szCs w:val="20"/>
        </w:rPr>
        <w:t>a escola</w:t>
      </w:r>
      <w:r w:rsidRPr="00B660FB">
        <w:rPr>
          <w:rFonts w:ascii="Arial" w:hAnsi="Arial" w:cs="Arial"/>
          <w:color w:val="292526"/>
          <w:sz w:val="20"/>
          <w:szCs w:val="20"/>
        </w:rPr>
        <w:t xml:space="preserve"> </w:t>
      </w:r>
    </w:p>
    <w:p w:rsidR="00B660FB" w:rsidRPr="00B660FB" w:rsidRDefault="00B660FB" w:rsidP="00B660F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80" w:right="180" w:firstLine="0"/>
        <w:jc w:val="both"/>
        <w:rPr>
          <w:rFonts w:ascii="Arial" w:hAnsi="Arial" w:cs="Arial"/>
          <w:color w:val="292526"/>
          <w:sz w:val="20"/>
          <w:szCs w:val="20"/>
        </w:rPr>
      </w:pPr>
      <w:r w:rsidRPr="00B660FB">
        <w:rPr>
          <w:rFonts w:ascii="Arial" w:hAnsi="Arial" w:cs="Arial"/>
          <w:color w:val="292526"/>
          <w:sz w:val="20"/>
          <w:szCs w:val="20"/>
        </w:rPr>
        <w:t>Desenvolvimento de Teoria e Prática - 16/ mês III a 30/ mês</w:t>
      </w:r>
      <w:proofErr w:type="gramStart"/>
      <w:r w:rsidR="00F643BF">
        <w:rPr>
          <w:rFonts w:ascii="Arial" w:hAnsi="Arial" w:cs="Arial"/>
          <w:color w:val="292526"/>
          <w:sz w:val="20"/>
          <w:szCs w:val="20"/>
        </w:rPr>
        <w:t xml:space="preserve">  </w:t>
      </w:r>
      <w:proofErr w:type="gramEnd"/>
      <w:r w:rsidR="00F643BF">
        <w:rPr>
          <w:rFonts w:ascii="Arial" w:hAnsi="Arial" w:cs="Arial"/>
          <w:color w:val="292526"/>
          <w:sz w:val="20"/>
          <w:szCs w:val="20"/>
        </w:rPr>
        <w:t>XI</w:t>
      </w:r>
    </w:p>
    <w:p w:rsidR="00B660FB" w:rsidRDefault="007515E8" w:rsidP="00BC56A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80" w:right="180" w:firstLine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color w:val="292526"/>
          <w:sz w:val="20"/>
          <w:szCs w:val="20"/>
        </w:rPr>
        <w:t>Avaliação (entrega dos resultados</w:t>
      </w:r>
      <w:proofErr w:type="gramStart"/>
      <w:r>
        <w:rPr>
          <w:rFonts w:ascii="Arial" w:hAnsi="Arial" w:cs="Arial"/>
          <w:color w:val="292526"/>
          <w:sz w:val="20"/>
          <w:szCs w:val="20"/>
        </w:rPr>
        <w:t xml:space="preserve"> </w:t>
      </w:r>
      <w:r w:rsidR="00B660FB" w:rsidRPr="00B660FB">
        <w:rPr>
          <w:rFonts w:ascii="Arial" w:hAnsi="Arial" w:cs="Arial"/>
          <w:color w:val="292526"/>
          <w:sz w:val="20"/>
          <w:szCs w:val="20"/>
        </w:rPr>
        <w:t>)</w:t>
      </w:r>
      <w:proofErr w:type="gramEnd"/>
      <w:r w:rsidR="00B660FB" w:rsidRPr="00B660FB">
        <w:rPr>
          <w:rFonts w:ascii="Arial" w:hAnsi="Arial" w:cs="Arial"/>
          <w:color w:val="292526"/>
          <w:sz w:val="20"/>
          <w:szCs w:val="20"/>
        </w:rPr>
        <w:t xml:space="preserve"> e apresentação</w:t>
      </w:r>
      <w:r w:rsidR="00B660FB" w:rsidRPr="00B660FB">
        <w:rPr>
          <w:rFonts w:ascii="Arial" w:hAnsi="Arial" w:cs="Arial"/>
          <w:bCs/>
          <w:sz w:val="20"/>
          <w:szCs w:val="20"/>
        </w:rPr>
        <w:t xml:space="preserve"> para a comunidade - 03/ mês VI a 18/ mês </w:t>
      </w:r>
      <w:r w:rsidR="00F643BF">
        <w:rPr>
          <w:rFonts w:ascii="Arial" w:hAnsi="Arial" w:cs="Arial"/>
          <w:bCs/>
          <w:sz w:val="20"/>
          <w:szCs w:val="20"/>
        </w:rPr>
        <w:t>XII</w:t>
      </w:r>
    </w:p>
    <w:p w:rsidR="00843769" w:rsidRPr="006220C6" w:rsidRDefault="00843769" w:rsidP="00843769">
      <w:pPr>
        <w:pStyle w:val="Ttulo2"/>
        <w:rPr>
          <w:sz w:val="22"/>
          <w:szCs w:val="22"/>
        </w:rPr>
      </w:pPr>
      <w:bookmarkStart w:id="56" w:name="_Toc286762843"/>
      <w:r>
        <w:rPr>
          <w:sz w:val="22"/>
          <w:szCs w:val="22"/>
        </w:rPr>
        <w:lastRenderedPageBreak/>
        <w:t>Planejamento</w:t>
      </w:r>
      <w:bookmarkEnd w:id="56"/>
    </w:p>
    <w:p w:rsidR="00843769" w:rsidRPr="00B660FB" w:rsidRDefault="00B660FB" w:rsidP="00E768C8">
      <w:pPr>
        <w:autoSpaceDE w:val="0"/>
        <w:autoSpaceDN w:val="0"/>
        <w:adjustRightInd w:val="0"/>
        <w:spacing w:line="360" w:lineRule="auto"/>
        <w:ind w:left="120" w:right="180" w:firstLine="108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E768C8">
        <w:rPr>
          <w:rFonts w:ascii="Arial" w:hAnsi="Arial" w:cs="Arial"/>
          <w:bCs/>
          <w:color w:val="292526"/>
          <w:sz w:val="20"/>
          <w:szCs w:val="20"/>
        </w:rPr>
        <w:t xml:space="preserve">Neste item apresentamos </w:t>
      </w:r>
      <w:r w:rsidR="009C3BEC" w:rsidRPr="00E768C8">
        <w:rPr>
          <w:rFonts w:ascii="Arial" w:hAnsi="Arial" w:cs="Arial"/>
          <w:bCs/>
          <w:color w:val="292526"/>
          <w:sz w:val="20"/>
          <w:szCs w:val="20"/>
        </w:rPr>
        <w:t>os esforços já realizados para a criação deste</w:t>
      </w:r>
      <w:r w:rsidR="00E768C8">
        <w:rPr>
          <w:rFonts w:ascii="Arial" w:hAnsi="Arial" w:cs="Arial"/>
          <w:bCs/>
          <w:color w:val="292526"/>
          <w:sz w:val="20"/>
          <w:szCs w:val="20"/>
        </w:rPr>
        <w:t xml:space="preserve"> p</w:t>
      </w:r>
      <w:r w:rsidR="009C3BEC" w:rsidRPr="00E768C8">
        <w:rPr>
          <w:rFonts w:ascii="Arial" w:hAnsi="Arial" w:cs="Arial"/>
          <w:bCs/>
          <w:color w:val="292526"/>
          <w:sz w:val="20"/>
          <w:szCs w:val="20"/>
        </w:rPr>
        <w:t xml:space="preserve">lano de projeto e também as atividades que serão realizadas </w:t>
      </w:r>
      <w:r w:rsidR="00E768C8" w:rsidRPr="00E768C8">
        <w:rPr>
          <w:rFonts w:ascii="Arial" w:hAnsi="Arial" w:cs="Arial"/>
          <w:bCs/>
          <w:color w:val="292526"/>
          <w:sz w:val="20"/>
          <w:szCs w:val="20"/>
        </w:rPr>
        <w:t>a partir do momento</w:t>
      </w:r>
      <w:r w:rsidR="00E768C8">
        <w:rPr>
          <w:rFonts w:ascii="Arial" w:hAnsi="Arial" w:cs="Arial"/>
          <w:bCs/>
          <w:color w:val="000000"/>
          <w:sz w:val="20"/>
          <w:szCs w:val="20"/>
        </w:rPr>
        <w:t xml:space="preserve"> que o projeto tiver iniciado.</w:t>
      </w:r>
    </w:p>
    <w:p w:rsidR="008E3D9F" w:rsidRDefault="008E3D9F" w:rsidP="008E3D9F">
      <w:pPr>
        <w:pStyle w:val="Ttulo3"/>
        <w:rPr>
          <w:sz w:val="20"/>
          <w:szCs w:val="20"/>
        </w:rPr>
      </w:pPr>
      <w:bookmarkStart w:id="57" w:name="_Toc286762844"/>
      <w:r w:rsidRPr="008E3D9F">
        <w:rPr>
          <w:sz w:val="20"/>
          <w:szCs w:val="20"/>
        </w:rPr>
        <w:t>Pré-Produção e Preparação do Projeto</w:t>
      </w:r>
      <w:bookmarkEnd w:id="57"/>
    </w:p>
    <w:p w:rsidR="008E3D9F" w:rsidRPr="00843769" w:rsidRDefault="008E3D9F" w:rsidP="00EC66BD">
      <w:pPr>
        <w:autoSpaceDE w:val="0"/>
        <w:autoSpaceDN w:val="0"/>
        <w:adjustRightInd w:val="0"/>
        <w:spacing w:line="360" w:lineRule="auto"/>
        <w:ind w:right="180" w:firstLine="708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43769">
        <w:rPr>
          <w:rFonts w:ascii="Arial" w:hAnsi="Arial" w:cs="Arial"/>
          <w:bCs/>
          <w:color w:val="000000"/>
          <w:sz w:val="20"/>
          <w:szCs w:val="20"/>
        </w:rPr>
        <w:t>Pré-Produção e Preparação do Projeto - 01/ mês I a 30/ mês II</w:t>
      </w:r>
    </w:p>
    <w:tbl>
      <w:tblPr>
        <w:tblW w:w="913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481"/>
        <w:gridCol w:w="2523"/>
        <w:gridCol w:w="656"/>
        <w:gridCol w:w="625"/>
        <w:gridCol w:w="648"/>
        <w:gridCol w:w="868"/>
        <w:gridCol w:w="889"/>
        <w:gridCol w:w="1011"/>
        <w:gridCol w:w="645"/>
        <w:gridCol w:w="784"/>
      </w:tblGrid>
      <w:tr w:rsidR="008E3D9F">
        <w:trPr>
          <w:trHeight w:val="471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E3D9F" w:rsidRDefault="008E3D9F">
            <w:pPr>
              <w:jc w:val="right"/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8E3D9F" w:rsidRDefault="008E3D9F" w:rsidP="00BC56AC">
            <w:pP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PRÉ-PRODUÇÃO</w:t>
            </w:r>
            <w:r w:rsidR="00BC56AC"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 xml:space="preserve"> / </w:t>
            </w:r>
            <w: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PREPARAÇÃO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</w:tr>
      <w:tr w:rsidR="008E3D9F">
        <w:trPr>
          <w:trHeight w:val="471"/>
        </w:trPr>
        <w:tc>
          <w:tcPr>
            <w:tcW w:w="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252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Descrição das Atividades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6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Unid.</w:t>
            </w:r>
          </w:p>
        </w:tc>
        <w:tc>
          <w:tcPr>
            <w:tcW w:w="64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meses</w:t>
            </w:r>
            <w:proofErr w:type="gramEnd"/>
          </w:p>
        </w:tc>
        <w:tc>
          <w:tcPr>
            <w:tcW w:w="86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Valor Unit.</w:t>
            </w: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Total da linha 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4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Prazo de duração</w:t>
            </w:r>
          </w:p>
        </w:tc>
      </w:tr>
      <w:tr w:rsidR="008E3D9F">
        <w:trPr>
          <w:trHeight w:val="471"/>
        </w:trPr>
        <w:tc>
          <w:tcPr>
            <w:tcW w:w="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2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4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E3D9F" w:rsidRDefault="008E3D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Início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Término</w:t>
            </w:r>
          </w:p>
        </w:tc>
      </w:tr>
      <w:tr w:rsidR="008E3D9F">
        <w:trPr>
          <w:trHeight w:val="532"/>
        </w:trPr>
        <w:tc>
          <w:tcPr>
            <w:tcW w:w="4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43B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973A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Seleção dos quadros clínicos</w:t>
            </w:r>
            <w:r w:rsidR="008E3D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</w:tr>
      <w:tr w:rsidR="008E3D9F">
        <w:trPr>
          <w:trHeight w:val="471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43B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Escrever o Projeto Piloto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</w:tr>
      <w:tr w:rsidR="008E3D9F">
        <w:trPr>
          <w:trHeight w:val="471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43B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Definir o Espaço Físico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</w:tr>
      <w:tr w:rsidR="008E3D9F">
        <w:trPr>
          <w:trHeight w:val="532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643B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Constituir Grupo Gestor do Projeto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</w:tr>
      <w:tr w:rsidR="008E3D9F">
        <w:trPr>
          <w:trHeight w:val="669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vAlign w:val="bottom"/>
          </w:tcPr>
          <w:p w:rsidR="008E3D9F" w:rsidRDefault="008E3D9F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TOTAL DE PRÉ-PRODUÇÃO/PREPARAÇÃO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8E3D9F" w:rsidRDefault="008E3D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484A4A" w:rsidRDefault="00484A4A" w:rsidP="00484A4A">
      <w:pPr>
        <w:pStyle w:val="Ttulo3"/>
        <w:rPr>
          <w:sz w:val="20"/>
          <w:szCs w:val="20"/>
        </w:rPr>
      </w:pPr>
      <w:bookmarkStart w:id="58" w:name="_Toc286762845"/>
      <w:r>
        <w:rPr>
          <w:sz w:val="20"/>
          <w:szCs w:val="20"/>
        </w:rPr>
        <w:t>Planejamento Administrativo</w:t>
      </w:r>
      <w:bookmarkEnd w:id="58"/>
    </w:p>
    <w:tbl>
      <w:tblPr>
        <w:tblW w:w="9190" w:type="dxa"/>
        <w:tblInd w:w="60" w:type="dxa"/>
        <w:tblCellMar>
          <w:left w:w="70" w:type="dxa"/>
          <w:right w:w="70" w:type="dxa"/>
        </w:tblCellMar>
        <w:tblLook w:val="0000"/>
      </w:tblPr>
      <w:tblGrid>
        <w:gridCol w:w="557"/>
        <w:gridCol w:w="2318"/>
        <w:gridCol w:w="646"/>
        <w:gridCol w:w="646"/>
        <w:gridCol w:w="625"/>
        <w:gridCol w:w="964"/>
        <w:gridCol w:w="964"/>
        <w:gridCol w:w="1081"/>
        <w:gridCol w:w="667"/>
        <w:gridCol w:w="722"/>
      </w:tblGrid>
      <w:tr w:rsidR="00484A4A">
        <w:trPr>
          <w:trHeight w:val="459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</w:tcPr>
          <w:p w:rsidR="00484A4A" w:rsidRDefault="00484A4A">
            <w:pPr>
              <w:jc w:val="right"/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</w:tcPr>
          <w:p w:rsidR="00484A4A" w:rsidRDefault="00484A4A">
            <w:pP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CUSTOS ADMINISTRATIVOS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CF7AF7">
        <w:trPr>
          <w:trHeight w:val="47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 do Projeto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CF7AF7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6.120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AA6B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CF7AF7">
        <w:trPr>
          <w:trHeight w:val="47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 Médica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425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5.100,</w:t>
            </w:r>
            <w:r w:rsidR="00111EB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AA6B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F35564">
        <w:trPr>
          <w:trHeight w:val="47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F3556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5564" w:rsidRDefault="001512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Consultoria em pesquisa científica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F355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F355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1512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1.666,67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1512AD" w:rsidP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35564" w:rsidRDefault="00F355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5564" w:rsidRDefault="00F35564" w:rsidP="00A675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>MÊS 1</w:t>
            </w:r>
            <w:r w:rsidR="001512AD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5564" w:rsidRDefault="00F35564" w:rsidP="00A675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>MÊS 12</w:t>
            </w:r>
          </w:p>
        </w:tc>
      </w:tr>
      <w:tr w:rsidR="00CF7AF7">
        <w:trPr>
          <w:trHeight w:val="47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Contabilidade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3.060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AA6B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CF7AF7">
        <w:trPr>
          <w:trHeight w:val="538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Correios, envios, taxas de cartório </w:t>
            </w:r>
            <w:r w:rsidR="00C67FC2">
              <w:rPr>
                <w:rFonts w:ascii="Arial" w:hAnsi="Arial" w:cs="Arial"/>
                <w:sz w:val="20"/>
                <w:szCs w:val="20"/>
              </w:rPr>
              <w:t>Xerox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11E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111E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510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111E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 w:rsidR="00111EB9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111E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</w:t>
            </w:r>
            <w:r w:rsidR="00111EB9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CF7AF7">
        <w:trPr>
          <w:trHeight w:val="554"/>
        </w:trPr>
        <w:tc>
          <w:tcPr>
            <w:tcW w:w="5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Taxas bancárias (man. conta, cheques, doc,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1512AD" w:rsidP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408</w:t>
            </w:r>
            <w:r w:rsidR="00111EB9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F7AF7" w:rsidRDefault="00CF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AF7" w:rsidRDefault="00CF7AF7" w:rsidP="00AA6B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962C94">
        <w:trPr>
          <w:trHeight w:val="459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</w:tcPr>
          <w:p w:rsidR="00962C94" w:rsidRDefault="00962C9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</w:tcPr>
          <w:p w:rsidR="00962C94" w:rsidRDefault="00962C94">
            <w:pPr>
              <w:jc w:val="righ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TOTAL DE CUSTOS ADMINISTRATIVOS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Pr="009078A7" w:rsidRDefault="001512A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20.198</w:t>
            </w:r>
            <w:r w:rsidR="00111EB9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962C94" w:rsidRDefault="00962C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962C94" w:rsidRDefault="00962C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484A4A" w:rsidRDefault="00484A4A" w:rsidP="00484A4A">
      <w:pPr>
        <w:pStyle w:val="Ttulo3"/>
        <w:rPr>
          <w:sz w:val="20"/>
          <w:szCs w:val="20"/>
        </w:rPr>
      </w:pPr>
      <w:bookmarkStart w:id="59" w:name="_Toc286762846"/>
      <w:r>
        <w:rPr>
          <w:sz w:val="20"/>
          <w:szCs w:val="20"/>
        </w:rPr>
        <w:t>Impostos</w:t>
      </w:r>
      <w:bookmarkEnd w:id="59"/>
    </w:p>
    <w:tbl>
      <w:tblPr>
        <w:tblW w:w="9175" w:type="dxa"/>
        <w:tblInd w:w="60" w:type="dxa"/>
        <w:tblCellMar>
          <w:left w:w="70" w:type="dxa"/>
          <w:right w:w="70" w:type="dxa"/>
        </w:tblCellMar>
        <w:tblLook w:val="0000"/>
      </w:tblPr>
      <w:tblGrid>
        <w:gridCol w:w="474"/>
        <w:gridCol w:w="2780"/>
        <w:gridCol w:w="616"/>
        <w:gridCol w:w="616"/>
        <w:gridCol w:w="596"/>
        <w:gridCol w:w="855"/>
        <w:gridCol w:w="919"/>
        <w:gridCol w:w="995"/>
        <w:gridCol w:w="636"/>
        <w:gridCol w:w="688"/>
      </w:tblGrid>
      <w:tr w:rsidR="00484A4A">
        <w:trPr>
          <w:trHeight w:val="420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99"/>
          </w:tcPr>
          <w:p w:rsidR="00484A4A" w:rsidRDefault="00484A4A">
            <w:pPr>
              <w:jc w:val="right"/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>5</w:t>
            </w:r>
            <w:proofErr w:type="gramEnd"/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99"/>
          </w:tcPr>
          <w:p w:rsidR="00484A4A" w:rsidRDefault="00484A4A">
            <w:pP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IMPOSTOS / RECOLHIMENTOS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484A4A">
        <w:trPr>
          <w:trHeight w:val="46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84A4A" w:rsidRDefault="00484A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INSS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</w:t>
            </w:r>
            <w:r w:rsidR="00484A4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4.080</w:t>
            </w:r>
            <w:r w:rsidR="00484A4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 w:rsidR="00215D8C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84A4A" w:rsidRDefault="00AA6B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>MÊS 12</w:t>
            </w:r>
          </w:p>
        </w:tc>
      </w:tr>
      <w:tr w:rsidR="00484A4A">
        <w:trPr>
          <w:trHeight w:val="64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</w:tcPr>
          <w:p w:rsidR="00484A4A" w:rsidRDefault="00484A4A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</w:tcPr>
          <w:p w:rsidR="00484A4A" w:rsidRDefault="00484A4A">
            <w:pPr>
              <w:jc w:val="righ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TOTAL DE IMPOSTOS/RECOLHIMENTOS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1512A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4.080</w:t>
            </w:r>
            <w:r w:rsidR="00484A4A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6F414D" w:rsidRDefault="006F414D" w:rsidP="006F414D">
      <w:pPr>
        <w:pStyle w:val="Ttulo2"/>
        <w:numPr>
          <w:ilvl w:val="0"/>
          <w:numId w:val="0"/>
        </w:numPr>
        <w:ind w:left="576"/>
        <w:rPr>
          <w:sz w:val="22"/>
          <w:szCs w:val="22"/>
        </w:rPr>
      </w:pPr>
      <w:bookmarkStart w:id="60" w:name="_Toc286762847"/>
    </w:p>
    <w:p w:rsidR="006F414D" w:rsidRPr="006F414D" w:rsidRDefault="006F414D" w:rsidP="006F414D"/>
    <w:p w:rsidR="00843769" w:rsidRPr="002433EF" w:rsidRDefault="00843769" w:rsidP="002433EF">
      <w:pPr>
        <w:pStyle w:val="Ttulo2"/>
        <w:rPr>
          <w:sz w:val="22"/>
          <w:szCs w:val="22"/>
        </w:rPr>
      </w:pPr>
      <w:r>
        <w:rPr>
          <w:sz w:val="22"/>
          <w:szCs w:val="22"/>
        </w:rPr>
        <w:lastRenderedPageBreak/>
        <w:t>Execuçã</w:t>
      </w:r>
      <w:r w:rsidR="002433EF">
        <w:rPr>
          <w:sz w:val="22"/>
          <w:szCs w:val="22"/>
        </w:rPr>
        <w:t>o</w:t>
      </w:r>
      <w:bookmarkEnd w:id="60"/>
    </w:p>
    <w:p w:rsidR="006F414D" w:rsidRPr="006F414D" w:rsidRDefault="00215D8C" w:rsidP="006F414D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440" w:right="180" w:hanging="960"/>
        <w:jc w:val="both"/>
        <w:rPr>
          <w:rFonts w:ascii="Arial" w:hAnsi="Arial" w:cs="Arial"/>
          <w:b/>
          <w:bCs/>
          <w:color w:val="292526"/>
          <w:sz w:val="20"/>
          <w:szCs w:val="20"/>
        </w:rPr>
      </w:pPr>
      <w:r w:rsidRPr="006F414D">
        <w:rPr>
          <w:rFonts w:ascii="Arial" w:hAnsi="Arial" w:cs="Arial"/>
          <w:b/>
          <w:bCs/>
          <w:color w:val="292526"/>
          <w:sz w:val="20"/>
          <w:szCs w:val="20"/>
        </w:rPr>
        <w:t>Atendimento em consultório</w:t>
      </w:r>
      <w:r w:rsidR="002710F7" w:rsidRPr="006F414D">
        <w:rPr>
          <w:rFonts w:ascii="Arial" w:hAnsi="Arial" w:cs="Arial"/>
          <w:b/>
          <w:bCs/>
          <w:color w:val="292526"/>
          <w:sz w:val="20"/>
          <w:szCs w:val="20"/>
        </w:rPr>
        <w:t>– T</w:t>
      </w:r>
      <w:r w:rsidR="002A29EA" w:rsidRPr="006F414D">
        <w:rPr>
          <w:rFonts w:ascii="Arial" w:hAnsi="Arial" w:cs="Arial"/>
          <w:b/>
          <w:bCs/>
          <w:color w:val="292526"/>
          <w:sz w:val="20"/>
          <w:szCs w:val="20"/>
        </w:rPr>
        <w:t>erças e Quintas</w:t>
      </w:r>
      <w:r w:rsidR="002710F7" w:rsidRPr="006F414D">
        <w:rPr>
          <w:rFonts w:ascii="Arial" w:hAnsi="Arial" w:cs="Arial"/>
          <w:b/>
          <w:bCs/>
          <w:color w:val="292526"/>
          <w:sz w:val="20"/>
          <w:szCs w:val="20"/>
        </w:rPr>
        <w:t>-</w:t>
      </w:r>
      <w:r w:rsidR="002A29EA" w:rsidRPr="006F414D">
        <w:rPr>
          <w:rFonts w:ascii="Arial" w:hAnsi="Arial" w:cs="Arial"/>
          <w:b/>
          <w:bCs/>
          <w:color w:val="292526"/>
          <w:sz w:val="20"/>
          <w:szCs w:val="20"/>
        </w:rPr>
        <w:t>feiras</w:t>
      </w:r>
      <w:r w:rsidR="002710F7" w:rsidRPr="006F414D">
        <w:rPr>
          <w:rFonts w:ascii="Arial" w:hAnsi="Arial" w:cs="Arial"/>
          <w:b/>
          <w:bCs/>
          <w:color w:val="292526"/>
          <w:sz w:val="20"/>
          <w:szCs w:val="20"/>
        </w:rPr>
        <w:t xml:space="preserve">- </w:t>
      </w:r>
      <w:proofErr w:type="gramStart"/>
      <w:r w:rsidRPr="006F414D">
        <w:rPr>
          <w:rFonts w:ascii="Arial" w:hAnsi="Arial" w:cs="Arial"/>
          <w:b/>
          <w:bCs/>
          <w:color w:val="292526"/>
          <w:sz w:val="20"/>
          <w:szCs w:val="20"/>
        </w:rPr>
        <w:t>09:30</w:t>
      </w:r>
      <w:proofErr w:type="gramEnd"/>
      <w:r w:rsidRPr="006F414D">
        <w:rPr>
          <w:rFonts w:ascii="Arial" w:hAnsi="Arial" w:cs="Arial"/>
          <w:b/>
          <w:bCs/>
          <w:color w:val="292526"/>
          <w:sz w:val="20"/>
          <w:szCs w:val="20"/>
        </w:rPr>
        <w:t>h</w:t>
      </w:r>
      <w:r w:rsidR="006F414D" w:rsidRPr="006F414D">
        <w:rPr>
          <w:rFonts w:ascii="Arial" w:hAnsi="Arial" w:cs="Arial"/>
          <w:b/>
          <w:bCs/>
          <w:color w:val="292526"/>
          <w:sz w:val="20"/>
          <w:szCs w:val="20"/>
        </w:rPr>
        <w:t xml:space="preserve"> às 11:30h </w:t>
      </w:r>
      <w:r w:rsidRPr="006F414D">
        <w:rPr>
          <w:rFonts w:ascii="Arial" w:hAnsi="Arial" w:cs="Arial"/>
          <w:b/>
          <w:bCs/>
          <w:color w:val="292526"/>
          <w:sz w:val="20"/>
          <w:szCs w:val="20"/>
        </w:rPr>
        <w:t xml:space="preserve"> </w:t>
      </w:r>
    </w:p>
    <w:p w:rsidR="00484A4A" w:rsidRPr="002433EF" w:rsidRDefault="00484A4A" w:rsidP="00484A4A">
      <w:pPr>
        <w:pStyle w:val="Ttulo3"/>
        <w:rPr>
          <w:sz w:val="20"/>
          <w:szCs w:val="20"/>
        </w:rPr>
      </w:pPr>
      <w:bookmarkStart w:id="61" w:name="_Toc286762848"/>
      <w:r>
        <w:rPr>
          <w:sz w:val="20"/>
          <w:szCs w:val="20"/>
        </w:rPr>
        <w:t>Produção e Execução</w:t>
      </w:r>
      <w:bookmarkEnd w:id="61"/>
    </w:p>
    <w:tbl>
      <w:tblPr>
        <w:tblW w:w="9383" w:type="dxa"/>
        <w:tblInd w:w="60" w:type="dxa"/>
        <w:tblCellMar>
          <w:left w:w="70" w:type="dxa"/>
          <w:right w:w="70" w:type="dxa"/>
        </w:tblCellMar>
        <w:tblLook w:val="0000"/>
      </w:tblPr>
      <w:tblGrid>
        <w:gridCol w:w="697"/>
        <w:gridCol w:w="1886"/>
        <w:gridCol w:w="616"/>
        <w:gridCol w:w="1319"/>
        <w:gridCol w:w="596"/>
        <w:gridCol w:w="856"/>
        <w:gridCol w:w="1030"/>
        <w:gridCol w:w="1030"/>
        <w:gridCol w:w="665"/>
        <w:gridCol w:w="688"/>
      </w:tblGrid>
      <w:tr w:rsidR="00484A4A">
        <w:trPr>
          <w:trHeight w:val="510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</w:tcPr>
          <w:p w:rsidR="00484A4A" w:rsidRDefault="00484A4A">
            <w:pPr>
              <w:jc w:val="right"/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</w:tcPr>
          <w:p w:rsidR="00484A4A" w:rsidRDefault="00484A4A">
            <w:pP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 xml:space="preserve">PRODUÇÃO E EXECUÇÃO 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484A4A">
        <w:trPr>
          <w:trHeight w:val="25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4A" w:rsidRDefault="00484A4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4A" w:rsidRDefault="00484A4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Equipe de produção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484A4A">
        <w:trPr>
          <w:trHeight w:val="45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A4A" w:rsidRDefault="00B030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Terapeuta Técnico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192E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A6BA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F01A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atendi</w:t>
            </w:r>
            <w:r w:rsidR="00F35564">
              <w:rPr>
                <w:rFonts w:ascii="Arial" w:hAnsi="Arial" w:cs="Arial"/>
                <w:sz w:val="16"/>
                <w:szCs w:val="16"/>
              </w:rPr>
              <w:t>mentos</w:t>
            </w:r>
            <w:proofErr w:type="gram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FB5D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84A4A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111EB9" w:rsidP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92E4E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  <w:r w:rsidR="00484A4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84A4A" w:rsidRDefault="00484A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>MÊS</w:t>
            </w:r>
            <w:r w:rsidR="0051058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4A4A" w:rsidRDefault="00484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AF11F4">
        <w:trPr>
          <w:trHeight w:val="51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1F4" w:rsidRDefault="00AF11F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Equipe de produção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CA17D3" w:rsidP="00192E4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192E4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.000</w:t>
            </w:r>
            <w:r w:rsidR="00AF11F4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AF11F4">
        <w:trPr>
          <w:trHeight w:val="51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1F4" w:rsidRDefault="00AF11F4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1F4" w:rsidRDefault="00AF11F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Materiais e despesas de escritório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AF11F4">
        <w:trPr>
          <w:trHeight w:val="76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Aquisição materiais didáticos p/desenv.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atividades</w:t>
            </w:r>
            <w:r w:rsidR="009078A7">
              <w:rPr>
                <w:rFonts w:ascii="Arial" w:hAnsi="Arial" w:cs="Arial"/>
                <w:sz w:val="20"/>
                <w:szCs w:val="20"/>
              </w:rPr>
              <w:t>/apostilas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833,00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1512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833</w:t>
            </w:r>
            <w:r w:rsidR="00AF11F4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F35564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 w:rsidR="00AF11F4"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F35564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 w:rsidR="00AF11F4"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3</w:t>
            </w:r>
            <w:proofErr w:type="gramEnd"/>
          </w:p>
        </w:tc>
      </w:tr>
      <w:tr w:rsidR="00AF11F4">
        <w:trPr>
          <w:trHeight w:val="51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Materiais e despesas de escritório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F7EE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 w:rsidP="001512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7C2DD9">
              <w:rPr>
                <w:rFonts w:ascii="Arial" w:hAnsi="Arial" w:cs="Arial"/>
                <w:sz w:val="20"/>
                <w:szCs w:val="20"/>
              </w:rPr>
              <w:t>1</w:t>
            </w:r>
            <w:r w:rsidR="001512AD">
              <w:rPr>
                <w:rFonts w:ascii="Arial" w:hAnsi="Arial" w:cs="Arial"/>
                <w:sz w:val="20"/>
                <w:szCs w:val="20"/>
              </w:rPr>
              <w:t>7</w:t>
            </w:r>
            <w:r w:rsidR="007C2DD9">
              <w:rPr>
                <w:rFonts w:ascii="Arial" w:hAnsi="Arial" w:cs="Arial"/>
                <w:sz w:val="20"/>
                <w:szCs w:val="20"/>
              </w:rPr>
              <w:t>0</w:t>
            </w:r>
            <w:r w:rsidR="00CF7AF7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1.870,00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F35564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 w:rsidR="00AF11F4"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AF7EE4">
        <w:trPr>
          <w:trHeight w:val="45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Lanches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856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AF7EE4" w:rsidP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Lanches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F7EE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AF7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7.920,00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11F4" w:rsidRDefault="00AF11F4" w:rsidP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 w:rsidR="00AF7EE4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AF11F4">
        <w:trPr>
          <w:trHeight w:val="51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Luz, água, taxas de instalações e reparos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AF11F4">
        <w:trPr>
          <w:trHeight w:val="765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Telefones, acesso internet, instalações e reparos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11F4" w:rsidRDefault="00AF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 w:rsidR="00F35564"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11F4" w:rsidRDefault="00AF1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AF7EE4">
        <w:trPr>
          <w:trHeight w:val="51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F643B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Gás e produtos de limpeza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MÊS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 w:rsidP="00A675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 w:rsidP="00A675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>
              <w:rPr>
                <w:rFonts w:ascii="Arial" w:hAnsi="Arial" w:cs="Arial"/>
                <w:sz w:val="16"/>
                <w:szCs w:val="16"/>
              </w:rPr>
              <w:br/>
              <w:t>MÊS 12</w:t>
            </w:r>
          </w:p>
        </w:tc>
      </w:tr>
      <w:tr w:rsidR="00AF7EE4">
        <w:trPr>
          <w:trHeight w:val="525"/>
        </w:trPr>
        <w:tc>
          <w:tcPr>
            <w:tcW w:w="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F7EE4" w:rsidRDefault="00AF7E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Materiais e despesas de Escritório</w:t>
            </w:r>
            <w:proofErr w:type="gramEnd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192E4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10.623,00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AF7EE4">
        <w:trPr>
          <w:trHeight w:val="450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AF7EE4" w:rsidRDefault="00AF7EE4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TOTAL DE PRODUÇÃO E EXECUÇÃO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192E4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28.623</w:t>
            </w:r>
            <w:r w:rsidR="00CA17D3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AF7EE4" w:rsidRDefault="00AF7E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EC66BD" w:rsidRDefault="00EC66BD" w:rsidP="00EC66BD">
      <w:pPr>
        <w:pStyle w:val="Ttulo3"/>
        <w:rPr>
          <w:sz w:val="20"/>
          <w:szCs w:val="20"/>
        </w:rPr>
      </w:pPr>
      <w:bookmarkStart w:id="62" w:name="_Toc286762849"/>
      <w:r>
        <w:rPr>
          <w:sz w:val="20"/>
          <w:szCs w:val="20"/>
        </w:rPr>
        <w:t>Divulgação e Comercialização</w:t>
      </w:r>
      <w:bookmarkEnd w:id="62"/>
    </w:p>
    <w:tbl>
      <w:tblPr>
        <w:tblW w:w="9429" w:type="dxa"/>
        <w:tblInd w:w="60" w:type="dxa"/>
        <w:tblCellMar>
          <w:left w:w="70" w:type="dxa"/>
          <w:right w:w="70" w:type="dxa"/>
        </w:tblCellMar>
        <w:tblLook w:val="0000"/>
      </w:tblPr>
      <w:tblGrid>
        <w:gridCol w:w="492"/>
        <w:gridCol w:w="2578"/>
        <w:gridCol w:w="639"/>
        <w:gridCol w:w="754"/>
        <w:gridCol w:w="618"/>
        <w:gridCol w:w="953"/>
        <w:gridCol w:w="953"/>
        <w:gridCol w:w="1068"/>
        <w:gridCol w:w="660"/>
        <w:gridCol w:w="714"/>
      </w:tblGrid>
      <w:tr w:rsidR="00EC66BD">
        <w:trPr>
          <w:trHeight w:val="435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</w:tcPr>
          <w:p w:rsidR="00EC66BD" w:rsidRDefault="00EC66BD">
            <w:pPr>
              <w:jc w:val="right"/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bCs/>
                <w:color w:val="FF0000"/>
                <w:sz w:val="18"/>
                <w:szCs w:val="18"/>
              </w:rPr>
              <w:t>3</w:t>
            </w:r>
            <w:proofErr w:type="gramEnd"/>
          </w:p>
        </w:tc>
        <w:tc>
          <w:tcPr>
            <w:tcW w:w="2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99"/>
          </w:tcPr>
          <w:p w:rsidR="00EC66BD" w:rsidRDefault="00EC66BD">
            <w:pP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6"/>
              </w:rPr>
              <w:t>DIVULGAÇÃO E COMERCIALIZAÇÃO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C66BD">
        <w:trPr>
          <w:trHeight w:val="45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F643B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Mídia impressa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Pacote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1.445,00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1.445</w:t>
            </w:r>
            <w:r w:rsidR="00EC66BD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F355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EC66BD">
        <w:trPr>
          <w:trHeight w:val="45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F643B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Mídia eletrônica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Pacote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1.615</w:t>
            </w:r>
            <w:r w:rsidR="00EC66BD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1.615</w:t>
            </w:r>
            <w:r w:rsidR="00EC66BD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C66BD" w:rsidRDefault="00EC66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F355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66BD" w:rsidRDefault="00EC6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6A07BA">
        <w:trPr>
          <w:trHeight w:val="45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F643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Equipe de filmagem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Pacote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6.460</w:t>
            </w:r>
            <w:r w:rsidR="006A07B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6.460</w:t>
            </w:r>
            <w:r w:rsidR="006A07B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F355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 w:rsidP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6A07BA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643BF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Registro foto e videográfico/documentário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DVD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AA6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 w:rsidP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6A07B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6A07B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7.650</w:t>
            </w:r>
            <w:r w:rsidR="006A07B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F355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6A07BA">
        <w:trPr>
          <w:trHeight w:val="465"/>
        </w:trPr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643BF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Assessoria de Imprensa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VB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1.360</w:t>
            </w:r>
            <w:r w:rsidR="006A07BA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192E4E" w:rsidP="00192E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</w:t>
            </w:r>
            <w:r w:rsidR="006A07BA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 w:rsidP="00F355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F3556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MÊS </w:t>
            </w:r>
            <w:r w:rsidR="00AA6B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6A07BA">
        <w:trPr>
          <w:trHeight w:val="255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99"/>
          </w:tcPr>
          <w:p w:rsidR="006A07BA" w:rsidRDefault="006A07BA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2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</w:tcPr>
          <w:p w:rsidR="006A07BA" w:rsidRDefault="006A07BA">
            <w:pPr>
              <w:jc w:val="righ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TOTAL DE DIVULGAÇÃO E COMERCIALIZAÇÃO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192E4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18.530,00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6A07BA" w:rsidRDefault="006A07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2A29EA" w:rsidRPr="006220C6" w:rsidRDefault="00C81ADF" w:rsidP="00EC66BD">
      <w:pPr>
        <w:pStyle w:val="Ttulo1"/>
        <w:pageBreakBefore/>
        <w:ind w:left="431" w:hanging="431"/>
        <w:rPr>
          <w:sz w:val="24"/>
          <w:szCs w:val="24"/>
        </w:rPr>
      </w:pPr>
      <w:bookmarkStart w:id="63" w:name="_Toc270253561"/>
      <w:bookmarkStart w:id="64" w:name="_Toc286762850"/>
      <w:r w:rsidRPr="00C81ADF">
        <w:rPr>
          <w:sz w:val="24"/>
          <w:szCs w:val="24"/>
          <w:lang w:val="pt-BR"/>
        </w:rPr>
        <w:lastRenderedPageBreak/>
        <w:t>O</w:t>
      </w:r>
      <w:r w:rsidR="002A29EA" w:rsidRPr="00C81ADF">
        <w:rPr>
          <w:sz w:val="24"/>
          <w:szCs w:val="24"/>
          <w:lang w:val="pt-BR"/>
        </w:rPr>
        <w:t>bservações</w:t>
      </w:r>
      <w:r w:rsidR="002A29EA" w:rsidRPr="006220C6">
        <w:rPr>
          <w:sz w:val="24"/>
          <w:szCs w:val="24"/>
        </w:rPr>
        <w:t xml:space="preserve"> </w:t>
      </w:r>
      <w:r w:rsidR="002A29EA" w:rsidRPr="00C81ADF">
        <w:rPr>
          <w:sz w:val="24"/>
          <w:szCs w:val="24"/>
          <w:lang w:val="pt-BR"/>
        </w:rPr>
        <w:t>finais</w:t>
      </w:r>
      <w:bookmarkEnd w:id="63"/>
      <w:r>
        <w:rPr>
          <w:sz w:val="24"/>
          <w:szCs w:val="24"/>
        </w:rPr>
        <w:t>.</w:t>
      </w:r>
      <w:bookmarkEnd w:id="64"/>
    </w:p>
    <w:p w:rsidR="002A29EA" w:rsidRPr="006220C6" w:rsidRDefault="005A5472" w:rsidP="006220C6">
      <w:pPr>
        <w:pStyle w:val="Ttulo2"/>
        <w:rPr>
          <w:sz w:val="22"/>
          <w:szCs w:val="22"/>
        </w:rPr>
      </w:pPr>
      <w:bookmarkStart w:id="65" w:name="_Toc267731414"/>
      <w:bookmarkStart w:id="66" w:name="_Toc286762851"/>
      <w:r w:rsidRPr="006220C6">
        <w:rPr>
          <w:sz w:val="22"/>
          <w:szCs w:val="22"/>
        </w:rPr>
        <w:t>Comunicação do Projeto</w:t>
      </w:r>
      <w:bookmarkEnd w:id="65"/>
      <w:bookmarkEnd w:id="66"/>
    </w:p>
    <w:p w:rsidR="0017062F" w:rsidRPr="006220C6" w:rsidRDefault="0017062F" w:rsidP="002A29EA">
      <w:pPr>
        <w:pStyle w:val="Corpodetexto"/>
        <w:ind w:left="120" w:right="180"/>
        <w:jc w:val="left"/>
        <w:rPr>
          <w:rFonts w:ascii="Arial" w:hAnsi="Arial" w:cs="Arial"/>
          <w:sz w:val="20"/>
          <w:szCs w:val="20"/>
        </w:rPr>
      </w:pPr>
    </w:p>
    <w:p w:rsidR="002A29EA" w:rsidRPr="006220C6" w:rsidRDefault="002A29EA" w:rsidP="002710F7">
      <w:pPr>
        <w:autoSpaceDE w:val="0"/>
        <w:autoSpaceDN w:val="0"/>
        <w:adjustRightInd w:val="0"/>
        <w:spacing w:line="360" w:lineRule="auto"/>
        <w:ind w:left="120" w:right="180" w:firstLine="1176"/>
        <w:jc w:val="both"/>
        <w:rPr>
          <w:rFonts w:ascii="Arial" w:hAnsi="Arial" w:cs="Arial"/>
          <w:bCs/>
          <w:sz w:val="20"/>
          <w:szCs w:val="20"/>
        </w:rPr>
      </w:pPr>
      <w:r w:rsidRPr="006220C6">
        <w:rPr>
          <w:rFonts w:ascii="Arial" w:hAnsi="Arial" w:cs="Arial"/>
          <w:bCs/>
          <w:sz w:val="20"/>
          <w:szCs w:val="20"/>
        </w:rPr>
        <w:t xml:space="preserve">Na comunicação do Projeto, todos os materiais aqui descritos, além daqueles produzidos especificamente para o desenvolvimento das atividades e </w:t>
      </w:r>
      <w:r w:rsidR="006A07BA">
        <w:rPr>
          <w:rFonts w:ascii="Arial" w:hAnsi="Arial" w:cs="Arial"/>
          <w:bCs/>
          <w:sz w:val="20"/>
          <w:szCs w:val="20"/>
        </w:rPr>
        <w:t>resultados das pesquisas</w:t>
      </w:r>
      <w:r w:rsidRPr="006220C6">
        <w:rPr>
          <w:rFonts w:ascii="Arial" w:hAnsi="Arial" w:cs="Arial"/>
          <w:bCs/>
          <w:sz w:val="20"/>
          <w:szCs w:val="20"/>
        </w:rPr>
        <w:t>, terão a logomarca da instituição parceira, conforme as normas fixadas em documento próprio.</w:t>
      </w:r>
    </w:p>
    <w:p w:rsidR="0017062F" w:rsidRPr="006220C6" w:rsidRDefault="0017062F" w:rsidP="002A29EA">
      <w:pPr>
        <w:autoSpaceDE w:val="0"/>
        <w:autoSpaceDN w:val="0"/>
        <w:adjustRightInd w:val="0"/>
        <w:spacing w:line="360" w:lineRule="auto"/>
        <w:ind w:left="120" w:right="180"/>
        <w:jc w:val="both"/>
        <w:rPr>
          <w:rFonts w:ascii="Arial" w:hAnsi="Arial" w:cs="Arial"/>
          <w:bCs/>
          <w:sz w:val="20"/>
          <w:szCs w:val="20"/>
        </w:rPr>
      </w:pPr>
    </w:p>
    <w:p w:rsidR="002A29EA" w:rsidRPr="006220C6" w:rsidRDefault="0017062F" w:rsidP="006220C6">
      <w:pPr>
        <w:pStyle w:val="Ttulo2"/>
        <w:rPr>
          <w:sz w:val="22"/>
          <w:szCs w:val="22"/>
        </w:rPr>
      </w:pPr>
      <w:bookmarkStart w:id="67" w:name="_Toc286762852"/>
      <w:r w:rsidRPr="006220C6">
        <w:rPr>
          <w:sz w:val="22"/>
          <w:szCs w:val="22"/>
        </w:rPr>
        <w:t>Tipos de Mídia</w:t>
      </w:r>
      <w:bookmarkEnd w:id="67"/>
    </w:p>
    <w:p w:rsidR="0017062F" w:rsidRPr="006220C6" w:rsidRDefault="0017062F" w:rsidP="0017062F">
      <w:pPr>
        <w:pStyle w:val="Corpodetexto"/>
        <w:ind w:right="180"/>
        <w:jc w:val="left"/>
        <w:rPr>
          <w:rFonts w:ascii="Arial" w:hAnsi="Arial" w:cs="Arial"/>
          <w:b/>
          <w:i/>
          <w:sz w:val="20"/>
          <w:szCs w:val="20"/>
        </w:rPr>
      </w:pPr>
    </w:p>
    <w:tbl>
      <w:tblPr>
        <w:tblW w:w="0" w:type="auto"/>
        <w:tblInd w:w="19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E6E6E6"/>
        <w:tblCellMar>
          <w:left w:w="70" w:type="dxa"/>
          <w:right w:w="70" w:type="dxa"/>
        </w:tblCellMar>
        <w:tblLook w:val="0000"/>
      </w:tblPr>
      <w:tblGrid>
        <w:gridCol w:w="3869"/>
        <w:gridCol w:w="4051"/>
      </w:tblGrid>
      <w:tr w:rsidR="0017062F" w:rsidRPr="0058263B">
        <w:tblPrEx>
          <w:tblCellMar>
            <w:top w:w="0" w:type="dxa"/>
            <w:bottom w:w="0" w:type="dxa"/>
          </w:tblCellMar>
        </w:tblPrEx>
        <w:tc>
          <w:tcPr>
            <w:tcW w:w="3869" w:type="dxa"/>
            <w:tcBorders>
              <w:bottom w:val="single" w:sz="24" w:space="0" w:color="FFFFFF"/>
            </w:tcBorders>
            <w:shd w:val="clear" w:color="auto" w:fill="666666"/>
          </w:tcPr>
          <w:p w:rsidR="0017062F" w:rsidRPr="0058263B" w:rsidRDefault="0017062F" w:rsidP="007A02B2">
            <w:pPr>
              <w:pStyle w:val="Corpodetexto"/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58263B">
              <w:rPr>
                <w:rFonts w:ascii="Arial" w:hAnsi="Arial" w:cs="Arial"/>
                <w:b/>
                <w:color w:val="FFFFFF"/>
                <w:sz w:val="22"/>
                <w:szCs w:val="22"/>
              </w:rPr>
              <w:t>Tipo de Mídia</w:t>
            </w:r>
          </w:p>
        </w:tc>
        <w:tc>
          <w:tcPr>
            <w:tcW w:w="4051" w:type="dxa"/>
            <w:tcBorders>
              <w:bottom w:val="single" w:sz="24" w:space="0" w:color="FFFFFF"/>
            </w:tcBorders>
            <w:shd w:val="clear" w:color="auto" w:fill="666666"/>
          </w:tcPr>
          <w:p w:rsidR="0017062F" w:rsidRPr="0058263B" w:rsidRDefault="0017062F" w:rsidP="007A02B2">
            <w:pPr>
              <w:pStyle w:val="Corpodetexto"/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58263B">
              <w:rPr>
                <w:rFonts w:ascii="Arial" w:hAnsi="Arial" w:cs="Arial"/>
                <w:b/>
                <w:color w:val="FFFFFF"/>
                <w:sz w:val="22"/>
                <w:szCs w:val="22"/>
              </w:rPr>
              <w:t>Quantidade</w:t>
            </w:r>
          </w:p>
        </w:tc>
      </w:tr>
      <w:tr w:rsidR="0017062F" w:rsidRPr="006220C6">
        <w:tblPrEx>
          <w:tblCellMar>
            <w:top w:w="0" w:type="dxa"/>
            <w:bottom w:w="0" w:type="dxa"/>
          </w:tblCellMar>
        </w:tblPrEx>
        <w:tc>
          <w:tcPr>
            <w:tcW w:w="3869" w:type="dxa"/>
            <w:shd w:val="clear" w:color="auto" w:fill="C0C0C0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1. Documentário em DVD sobre o projeto (realizado a partir do making</w:t>
            </w:r>
            <w:r w:rsidR="001328DB" w:rsidRPr="006220C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proofErr w:type="gramStart"/>
            <w:r w:rsidRPr="006220C6">
              <w:rPr>
                <w:rFonts w:ascii="Arial" w:hAnsi="Arial" w:cs="Arial"/>
                <w:bCs/>
                <w:sz w:val="20"/>
                <w:szCs w:val="20"/>
              </w:rPr>
              <w:t>off</w:t>
            </w:r>
            <w:proofErr w:type="gramEnd"/>
            <w:r w:rsidRPr="006220C6">
              <w:rPr>
                <w:rFonts w:ascii="Arial" w:hAnsi="Arial" w:cs="Arial"/>
                <w:bCs/>
                <w:sz w:val="20"/>
                <w:szCs w:val="20"/>
              </w:rPr>
              <w:t xml:space="preserve"> feito durante o desenvolvimento do projeto).</w:t>
            </w:r>
          </w:p>
        </w:tc>
        <w:tc>
          <w:tcPr>
            <w:tcW w:w="4051" w:type="dxa"/>
            <w:shd w:val="clear" w:color="auto" w:fill="F3F3F3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- 250 (duzentos e cin</w:t>
            </w:r>
            <w:r w:rsidR="001328DB" w:rsidRPr="006220C6">
              <w:rPr>
                <w:rFonts w:ascii="Arial" w:hAnsi="Arial" w:cs="Arial"/>
                <w:bCs/>
                <w:sz w:val="20"/>
                <w:szCs w:val="20"/>
              </w:rPr>
              <w:t>qüe</w:t>
            </w:r>
            <w:r w:rsidRPr="006220C6">
              <w:rPr>
                <w:rFonts w:ascii="Arial" w:hAnsi="Arial" w:cs="Arial"/>
                <w:bCs/>
                <w:sz w:val="20"/>
                <w:szCs w:val="20"/>
              </w:rPr>
              <w:t xml:space="preserve">nta) cópias </w:t>
            </w:r>
            <w:smartTag w:uri="urn:schemas-microsoft-com:office:smarttags" w:element="PersonName">
              <w:smartTagPr>
                <w:attr w:name="ProductID" w:val="em DVD.  Material"/>
              </w:smartTagPr>
              <w:r w:rsidRPr="006220C6">
                <w:rPr>
                  <w:rFonts w:ascii="Arial" w:hAnsi="Arial" w:cs="Arial"/>
                  <w:bCs/>
                  <w:sz w:val="20"/>
                  <w:szCs w:val="20"/>
                </w:rPr>
                <w:t>em DVD.</w:t>
              </w:r>
              <w:r w:rsidR="001328DB" w:rsidRPr="006220C6">
                <w:rPr>
                  <w:rFonts w:ascii="Arial" w:hAnsi="Arial" w:cs="Arial"/>
                  <w:bCs/>
                  <w:sz w:val="20"/>
                  <w:szCs w:val="20"/>
                </w:rPr>
                <w:t xml:space="preserve"> </w:t>
              </w:r>
              <w:r w:rsidRPr="006220C6">
                <w:rPr>
                  <w:rFonts w:ascii="Arial" w:hAnsi="Arial" w:cs="Arial"/>
                  <w:bCs/>
                  <w:sz w:val="20"/>
                  <w:szCs w:val="20"/>
                </w:rPr>
                <w:t xml:space="preserve"> Material</w:t>
              </w:r>
            </w:smartTag>
            <w:r w:rsidRPr="006220C6">
              <w:rPr>
                <w:rFonts w:ascii="Arial" w:hAnsi="Arial" w:cs="Arial"/>
                <w:bCs/>
                <w:sz w:val="20"/>
                <w:szCs w:val="20"/>
              </w:rPr>
              <w:t xml:space="preserve"> produzido com encarte gráfico, com textos e fotos sobre o projeto.</w:t>
            </w:r>
          </w:p>
        </w:tc>
      </w:tr>
      <w:tr w:rsidR="0017062F" w:rsidRPr="006220C6">
        <w:tblPrEx>
          <w:tblCellMar>
            <w:top w:w="0" w:type="dxa"/>
            <w:bottom w:w="0" w:type="dxa"/>
          </w:tblCellMar>
        </w:tblPrEx>
        <w:tc>
          <w:tcPr>
            <w:tcW w:w="3869" w:type="dxa"/>
            <w:shd w:val="clear" w:color="auto" w:fill="C0C0C0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2. Exibição do documentário sobre o projeto em TVs de sinal aberto ou não, a critério da instituição parceira.</w:t>
            </w:r>
          </w:p>
        </w:tc>
        <w:tc>
          <w:tcPr>
            <w:tcW w:w="4051" w:type="dxa"/>
            <w:shd w:val="clear" w:color="auto" w:fill="F3F3F3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 xml:space="preserve">- Ilimitada, dependendo dos contatos feitos com as televisões exibidoras. </w:t>
            </w:r>
          </w:p>
        </w:tc>
      </w:tr>
      <w:tr w:rsidR="0017062F" w:rsidRPr="006220C6">
        <w:tblPrEx>
          <w:tblCellMar>
            <w:top w:w="0" w:type="dxa"/>
            <w:bottom w:w="0" w:type="dxa"/>
          </w:tblCellMar>
        </w:tblPrEx>
        <w:tc>
          <w:tcPr>
            <w:tcW w:w="3869" w:type="dxa"/>
            <w:shd w:val="clear" w:color="auto" w:fill="C0C0C0"/>
          </w:tcPr>
          <w:p w:rsidR="0017062F" w:rsidRPr="006220C6" w:rsidRDefault="006A07BA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 w:rsidR="0017062F" w:rsidRPr="006220C6">
              <w:rPr>
                <w:rFonts w:ascii="Arial" w:hAnsi="Arial" w:cs="Arial"/>
                <w:bCs/>
                <w:sz w:val="20"/>
                <w:szCs w:val="20"/>
              </w:rPr>
              <w:t>. Cartazes</w:t>
            </w:r>
          </w:p>
        </w:tc>
        <w:tc>
          <w:tcPr>
            <w:tcW w:w="4051" w:type="dxa"/>
            <w:shd w:val="clear" w:color="auto" w:fill="F3F3F3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- 1000 (mil)</w:t>
            </w:r>
            <w:proofErr w:type="gramStart"/>
            <w:r w:rsidRPr="006220C6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proofErr w:type="gramEnd"/>
            <w:r w:rsidRPr="006220C6">
              <w:rPr>
                <w:rFonts w:ascii="Arial" w:hAnsi="Arial" w:cs="Arial"/>
                <w:bCs/>
                <w:sz w:val="20"/>
                <w:szCs w:val="20"/>
              </w:rPr>
              <w:t>cartazes a serem usados durante todo o desenvolvimento do projeto, em locais acessíveis à comunidade (igrejas, escolas, associações comunitárias).</w:t>
            </w:r>
          </w:p>
        </w:tc>
      </w:tr>
      <w:tr w:rsidR="0017062F" w:rsidRPr="006220C6">
        <w:tblPrEx>
          <w:tblCellMar>
            <w:top w:w="0" w:type="dxa"/>
            <w:bottom w:w="0" w:type="dxa"/>
          </w:tblCellMar>
        </w:tblPrEx>
        <w:tc>
          <w:tcPr>
            <w:tcW w:w="3869" w:type="dxa"/>
            <w:shd w:val="clear" w:color="auto" w:fill="C0C0C0"/>
          </w:tcPr>
          <w:p w:rsidR="0017062F" w:rsidRPr="006220C6" w:rsidRDefault="006A07BA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17062F" w:rsidRPr="006220C6">
              <w:rPr>
                <w:rFonts w:ascii="Arial" w:hAnsi="Arial" w:cs="Arial"/>
                <w:bCs/>
                <w:sz w:val="20"/>
                <w:szCs w:val="20"/>
              </w:rPr>
              <w:t>. Folders</w:t>
            </w:r>
          </w:p>
        </w:tc>
        <w:tc>
          <w:tcPr>
            <w:tcW w:w="4051" w:type="dxa"/>
            <w:shd w:val="clear" w:color="auto" w:fill="F3F3F3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- 5.000 (cinco mil) folhetos com informações resumidas sobre o projeto, como fazer parte dele e benefícios dessa participação. Material para ser distribuído massivamente para a comunidade local.</w:t>
            </w:r>
          </w:p>
        </w:tc>
      </w:tr>
      <w:tr w:rsidR="0017062F" w:rsidRPr="006220C6">
        <w:tblPrEx>
          <w:tblCellMar>
            <w:top w:w="0" w:type="dxa"/>
            <w:bottom w:w="0" w:type="dxa"/>
          </w:tblCellMar>
        </w:tblPrEx>
        <w:tc>
          <w:tcPr>
            <w:tcW w:w="3869" w:type="dxa"/>
            <w:shd w:val="clear" w:color="auto" w:fill="C0C0C0"/>
          </w:tcPr>
          <w:p w:rsidR="0017062F" w:rsidRPr="006220C6" w:rsidRDefault="006A07BA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17062F" w:rsidRPr="006220C6">
              <w:rPr>
                <w:rFonts w:ascii="Arial" w:hAnsi="Arial" w:cs="Arial"/>
                <w:bCs/>
                <w:sz w:val="20"/>
                <w:szCs w:val="20"/>
              </w:rPr>
              <w:t>. Mídia Impressa</w:t>
            </w:r>
          </w:p>
        </w:tc>
        <w:tc>
          <w:tcPr>
            <w:tcW w:w="4051" w:type="dxa"/>
            <w:shd w:val="clear" w:color="auto" w:fill="F3F3F3"/>
          </w:tcPr>
          <w:p w:rsidR="0017062F" w:rsidRPr="006220C6" w:rsidRDefault="0017062F" w:rsidP="007A02B2">
            <w:pPr>
              <w:pStyle w:val="Corpodetexto"/>
              <w:spacing w:before="120" w:after="12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6220C6">
              <w:rPr>
                <w:rFonts w:ascii="Arial" w:hAnsi="Arial" w:cs="Arial"/>
                <w:bCs/>
                <w:sz w:val="20"/>
                <w:szCs w:val="20"/>
              </w:rPr>
              <w:t>- 2 (dois) anúncios locais sobre o início do projeto, com i</w:t>
            </w:r>
            <w:r w:rsidR="001328DB" w:rsidRPr="006220C6">
              <w:rPr>
                <w:rFonts w:ascii="Arial" w:hAnsi="Arial" w:cs="Arial"/>
                <w:bCs/>
                <w:sz w:val="20"/>
                <w:szCs w:val="20"/>
              </w:rPr>
              <w:t>nformações para adesão ao mesmo.</w:t>
            </w:r>
          </w:p>
        </w:tc>
      </w:tr>
    </w:tbl>
    <w:p w:rsidR="001328DB" w:rsidRPr="006220C6" w:rsidRDefault="001328DB" w:rsidP="0017062F">
      <w:pPr>
        <w:pStyle w:val="Corpodetexto"/>
        <w:ind w:right="180"/>
        <w:jc w:val="left"/>
        <w:rPr>
          <w:rFonts w:ascii="Arial" w:hAnsi="Arial" w:cs="Arial"/>
          <w:b/>
          <w:i/>
          <w:sz w:val="20"/>
          <w:szCs w:val="20"/>
        </w:rPr>
      </w:pPr>
    </w:p>
    <w:p w:rsidR="002A29EA" w:rsidRPr="006220C6" w:rsidRDefault="002A29EA" w:rsidP="00EC66BD">
      <w:pPr>
        <w:pStyle w:val="Corpodetexto"/>
        <w:keepLines/>
        <w:ind w:right="180"/>
        <w:jc w:val="left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sz w:val="20"/>
          <w:szCs w:val="20"/>
        </w:rPr>
        <w:t xml:space="preserve"> </w:t>
      </w:r>
    </w:p>
    <w:p w:rsidR="002A29EA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  <w:r w:rsidRPr="006220C6">
        <w:rPr>
          <w:rFonts w:ascii="Arial" w:hAnsi="Arial" w:cs="Arial"/>
          <w:b/>
          <w:sz w:val="20"/>
          <w:szCs w:val="20"/>
        </w:rPr>
        <w:t xml:space="preserve"> </w:t>
      </w:r>
    </w:p>
    <w:p w:rsidR="00202A36" w:rsidRDefault="00202A36" w:rsidP="00202A36">
      <w:pPr>
        <w:spacing w:line="360" w:lineRule="auto"/>
        <w:ind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202A36" w:rsidRDefault="00202A36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</w:p>
    <w:p w:rsidR="00AF59AE" w:rsidRDefault="002433EF" w:rsidP="009B0427">
      <w:pPr>
        <w:numPr>
          <w:ilvl w:val="0"/>
          <w:numId w:val="42"/>
        </w:numPr>
        <w:spacing w:line="360" w:lineRule="auto"/>
        <w:ind w:right="1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9B0427">
        <w:rPr>
          <w:rFonts w:ascii="Arial" w:hAnsi="Arial" w:cs="Arial"/>
          <w:b/>
          <w:sz w:val="20"/>
          <w:szCs w:val="20"/>
        </w:rPr>
        <w:lastRenderedPageBreak/>
        <w:t>APOIO TÉCNICO</w:t>
      </w:r>
    </w:p>
    <w:p w:rsidR="009B0427" w:rsidRDefault="009B0427" w:rsidP="009B0427">
      <w:pPr>
        <w:spacing w:line="360" w:lineRule="auto"/>
        <w:ind w:right="18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shape id="_x0000_i1037" type="#_x0000_t75" style="width:129.05pt;height:116.9pt">
            <v:imagedata r:id="rId22" o:title="" cropbottom="10911f" cropleft="23141f" cropright="21792f"/>
          </v:shape>
        </w:pict>
      </w:r>
    </w:p>
    <w:p w:rsidR="009B0427" w:rsidRPr="002433EF" w:rsidRDefault="009B0427" w:rsidP="009B0427">
      <w:pPr>
        <w:spacing w:line="360" w:lineRule="auto"/>
        <w:ind w:right="180"/>
        <w:jc w:val="center"/>
        <w:rPr>
          <w:rFonts w:ascii="Arial" w:hAnsi="Arial" w:cs="Arial"/>
          <w:sz w:val="18"/>
          <w:szCs w:val="18"/>
        </w:rPr>
      </w:pPr>
      <w:r w:rsidRPr="002433EF">
        <w:rPr>
          <w:rFonts w:ascii="Arial" w:hAnsi="Arial" w:cs="Arial"/>
          <w:sz w:val="18"/>
          <w:szCs w:val="18"/>
        </w:rPr>
        <w:t>Uma integração entre o homem e o universo, a favor do bem, do desenvolvimento e da paz</w:t>
      </w:r>
    </w:p>
    <w:p w:rsidR="002433EF" w:rsidRDefault="002433EF" w:rsidP="009B0427">
      <w:pPr>
        <w:spacing w:line="360" w:lineRule="auto"/>
        <w:ind w:right="180"/>
        <w:jc w:val="center"/>
        <w:rPr>
          <w:rFonts w:ascii="Arial" w:hAnsi="Arial" w:cs="Arial"/>
          <w:b/>
          <w:sz w:val="20"/>
          <w:szCs w:val="20"/>
        </w:rPr>
      </w:pPr>
    </w:p>
    <w:p w:rsidR="009B0427" w:rsidRPr="006220C6" w:rsidRDefault="00701731" w:rsidP="00701731">
      <w:pPr>
        <w:spacing w:line="360" w:lineRule="auto"/>
        <w:ind w:left="360" w:right="18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shape id="_x0000_i1038" type="#_x0000_t75" style="width:360.95pt;height:180.45pt">
            <v:imagedata r:id="rId23" o:title=""/>
          </v:shape>
        </w:pict>
      </w:r>
    </w:p>
    <w:p w:rsidR="002A29EA" w:rsidRPr="006220C6" w:rsidRDefault="002A29EA" w:rsidP="002A29EA">
      <w:pPr>
        <w:spacing w:line="360" w:lineRule="auto"/>
        <w:ind w:left="120" w:right="180"/>
        <w:jc w:val="both"/>
        <w:rPr>
          <w:rFonts w:ascii="Arial" w:hAnsi="Arial" w:cs="Arial"/>
          <w:b/>
          <w:sz w:val="20"/>
          <w:szCs w:val="20"/>
        </w:rPr>
      </w:pPr>
      <w:r w:rsidRPr="006220C6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</w:t>
      </w:r>
    </w:p>
    <w:p w:rsidR="002A29EA" w:rsidRPr="006220C6" w:rsidRDefault="00244BAA" w:rsidP="00D6252E">
      <w:pPr>
        <w:spacing w:line="360" w:lineRule="auto"/>
        <w:ind w:right="180"/>
        <w:jc w:val="both"/>
        <w:rPr>
          <w:rFonts w:ascii="Arial" w:hAnsi="Arial" w:cs="Arial"/>
          <w:sz w:val="20"/>
          <w:szCs w:val="20"/>
        </w:rPr>
      </w:pPr>
      <w:r w:rsidRPr="006220C6">
        <w:rPr>
          <w:rFonts w:ascii="Arial" w:hAnsi="Arial" w:cs="Arial"/>
          <w:b/>
          <w:sz w:val="20"/>
          <w:szCs w:val="20"/>
        </w:rPr>
        <w:t xml:space="preserve">                                               </w:t>
      </w:r>
      <w:r w:rsidR="002A29EA" w:rsidRPr="006220C6">
        <w:rPr>
          <w:rFonts w:ascii="Arial" w:hAnsi="Arial" w:cs="Arial"/>
          <w:b/>
          <w:sz w:val="20"/>
          <w:szCs w:val="20"/>
        </w:rPr>
        <w:t xml:space="preserve">Curitiba, 26 de </w:t>
      </w:r>
      <w:r w:rsidR="009A267E">
        <w:rPr>
          <w:rFonts w:ascii="Arial" w:hAnsi="Arial" w:cs="Arial"/>
          <w:b/>
          <w:sz w:val="20"/>
          <w:szCs w:val="20"/>
        </w:rPr>
        <w:t>fevereiro</w:t>
      </w:r>
      <w:r w:rsidR="002A29EA" w:rsidRPr="006220C6">
        <w:rPr>
          <w:rFonts w:ascii="Arial" w:hAnsi="Arial" w:cs="Arial"/>
          <w:b/>
          <w:sz w:val="20"/>
          <w:szCs w:val="20"/>
        </w:rPr>
        <w:t xml:space="preserve"> de 201</w:t>
      </w:r>
      <w:r w:rsidR="009A267E">
        <w:rPr>
          <w:rFonts w:ascii="Arial" w:hAnsi="Arial" w:cs="Arial"/>
          <w:b/>
          <w:sz w:val="20"/>
          <w:szCs w:val="20"/>
        </w:rPr>
        <w:t>1</w:t>
      </w:r>
      <w:r w:rsidR="002A29EA" w:rsidRPr="006220C6">
        <w:rPr>
          <w:rFonts w:ascii="Arial" w:hAnsi="Arial" w:cs="Arial"/>
          <w:b/>
          <w:sz w:val="20"/>
          <w:szCs w:val="20"/>
        </w:rPr>
        <w:t>.</w:t>
      </w:r>
    </w:p>
    <w:p w:rsidR="0086408E" w:rsidRPr="006220C6" w:rsidRDefault="0086408E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D6252E" w:rsidRPr="006220C6" w:rsidRDefault="00D6252E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D6252E" w:rsidRPr="006220C6" w:rsidRDefault="00D6252E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D6252E" w:rsidRPr="006220C6" w:rsidRDefault="00D6252E" w:rsidP="002A29EA">
      <w:pPr>
        <w:ind w:left="120" w:right="180"/>
        <w:rPr>
          <w:rFonts w:ascii="Arial" w:hAnsi="Arial" w:cs="Arial"/>
          <w:sz w:val="20"/>
          <w:szCs w:val="20"/>
        </w:rPr>
      </w:pPr>
    </w:p>
    <w:p w:rsidR="00D6252E" w:rsidRPr="006220C6" w:rsidRDefault="00D6252E" w:rsidP="002A29EA">
      <w:pPr>
        <w:ind w:left="120" w:right="180"/>
        <w:rPr>
          <w:rFonts w:ascii="Arial" w:hAnsi="Arial" w:cs="Arial"/>
          <w:b/>
          <w:sz w:val="20"/>
          <w:szCs w:val="20"/>
        </w:rPr>
      </w:pPr>
    </w:p>
    <w:p w:rsidR="003712A8" w:rsidRPr="006220C6" w:rsidRDefault="009A267E" w:rsidP="001328DB">
      <w:pPr>
        <w:ind w:left="2244" w:right="180" w:firstLine="135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Marcelo Denis Batista</w:t>
      </w:r>
    </w:p>
    <w:p w:rsidR="00D6252E" w:rsidRPr="006220C6" w:rsidRDefault="003712A8" w:rsidP="001328DB">
      <w:pPr>
        <w:ind w:left="2244" w:right="180" w:firstLine="1356"/>
        <w:rPr>
          <w:rFonts w:ascii="Arial" w:hAnsi="Arial" w:cs="Arial"/>
          <w:b/>
          <w:sz w:val="20"/>
          <w:szCs w:val="20"/>
        </w:rPr>
      </w:pPr>
      <w:r w:rsidRPr="006220C6">
        <w:rPr>
          <w:rFonts w:ascii="Arial" w:hAnsi="Arial" w:cs="Arial"/>
          <w:b/>
          <w:i/>
          <w:sz w:val="20"/>
          <w:szCs w:val="20"/>
        </w:rPr>
        <w:t xml:space="preserve"> Coordenador Geral do Projeto</w:t>
      </w:r>
      <w:r w:rsidR="00D6252E" w:rsidRPr="006220C6">
        <w:rPr>
          <w:rFonts w:ascii="Arial" w:hAnsi="Arial" w:cs="Arial"/>
          <w:b/>
          <w:sz w:val="20"/>
          <w:szCs w:val="20"/>
        </w:rPr>
        <w:tab/>
      </w:r>
      <w:r w:rsidR="00D6252E" w:rsidRPr="006220C6">
        <w:rPr>
          <w:rFonts w:ascii="Arial" w:hAnsi="Arial" w:cs="Arial"/>
          <w:b/>
          <w:sz w:val="20"/>
          <w:szCs w:val="20"/>
        </w:rPr>
        <w:tab/>
      </w:r>
    </w:p>
    <w:sectPr w:rsidR="00D6252E" w:rsidRPr="006220C6" w:rsidSect="0056336F">
      <w:type w:val="continuous"/>
      <w:pgSz w:w="11906" w:h="16838"/>
      <w:pgMar w:top="284" w:right="1701" w:bottom="902" w:left="1701" w:header="181" w:footer="113" w:gutter="2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466" w:rsidRDefault="002D1466">
      <w:r>
        <w:separator/>
      </w:r>
    </w:p>
  </w:endnote>
  <w:endnote w:type="continuationSeparator" w:id="0">
    <w:p w:rsidR="002D1466" w:rsidRDefault="002D1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466" w:rsidRDefault="002D1466" w:rsidP="002D25C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D1466" w:rsidRDefault="002D1466" w:rsidP="00D625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466" w:rsidRDefault="002D1466" w:rsidP="00D6252E">
    <w:pPr>
      <w:pStyle w:val="Rodap"/>
      <w:ind w:right="360" w:hanging="1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466" w:rsidRDefault="002D1466">
      <w:r>
        <w:separator/>
      </w:r>
    </w:p>
  </w:footnote>
  <w:footnote w:type="continuationSeparator" w:id="0">
    <w:p w:rsidR="002D1466" w:rsidRDefault="002D14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466" w:rsidRDefault="002D1466" w:rsidP="00F35ED8">
    <w:pPr>
      <w:pStyle w:val="Cabealho"/>
      <w:ind w:left="-1980" w:right="-60" w:firstLine="1800"/>
    </w:pPr>
    <w:r w:rsidRPr="00F35ED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81.35pt;height:58.9pt">
          <v:imagedata r:id="rId1" o:title="Logomarca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01"/>
    <w:multiLevelType w:val="multilevel"/>
    <w:tmpl w:val="B14C4B9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DB153E"/>
    <w:multiLevelType w:val="hybridMultilevel"/>
    <w:tmpl w:val="33AA8158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147B6D23"/>
    <w:multiLevelType w:val="multilevel"/>
    <w:tmpl w:val="3E7CAE0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5133BEA"/>
    <w:multiLevelType w:val="hybridMultilevel"/>
    <w:tmpl w:val="62E8E33C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">
    <w:nsid w:val="18967392"/>
    <w:multiLevelType w:val="singleLevel"/>
    <w:tmpl w:val="EFBE0C1E"/>
    <w:lvl w:ilvl="0">
      <w:start w:val="1"/>
      <w:numFmt w:val="decimal"/>
      <w:lvlText w:val="%1-"/>
      <w:lvlJc w:val="left"/>
      <w:pPr>
        <w:tabs>
          <w:tab w:val="num" w:pos="717"/>
        </w:tabs>
        <w:ind w:left="717" w:hanging="360"/>
      </w:pPr>
    </w:lvl>
  </w:abstractNum>
  <w:abstractNum w:abstractNumId="5">
    <w:nsid w:val="283B2CDB"/>
    <w:multiLevelType w:val="multilevel"/>
    <w:tmpl w:val="0416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2272F94"/>
    <w:multiLevelType w:val="hybridMultilevel"/>
    <w:tmpl w:val="FFE45E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01DC3"/>
    <w:multiLevelType w:val="multilevel"/>
    <w:tmpl w:val="04DA774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DFA5ACE"/>
    <w:multiLevelType w:val="hybridMultilevel"/>
    <w:tmpl w:val="D32A67A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2DF368F"/>
    <w:multiLevelType w:val="hybridMultilevel"/>
    <w:tmpl w:val="A754E3F8"/>
    <w:lvl w:ilvl="0" w:tplc="3B104C9C">
      <w:start w:val="48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56041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4A042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1345AD4"/>
    <w:multiLevelType w:val="hybridMultilevel"/>
    <w:tmpl w:val="BBEE1FDE"/>
    <w:lvl w:ilvl="0" w:tplc="A45C0818">
      <w:start w:val="5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>
    <w:nsid w:val="669A0197"/>
    <w:multiLevelType w:val="singleLevel"/>
    <w:tmpl w:val="CA7EC7A0"/>
    <w:lvl w:ilvl="0">
      <w:start w:val="1"/>
      <w:numFmt w:val="bullet"/>
      <w:lvlText w:val="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auto"/>
      </w:rPr>
    </w:lvl>
  </w:abstractNum>
  <w:abstractNum w:abstractNumId="14">
    <w:nsid w:val="687938B6"/>
    <w:multiLevelType w:val="hybridMultilevel"/>
    <w:tmpl w:val="768EC1DC"/>
    <w:lvl w:ilvl="0" w:tplc="22986A8C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88D325E"/>
    <w:multiLevelType w:val="multilevel"/>
    <w:tmpl w:val="07AEF41E"/>
    <w:lvl w:ilvl="0">
      <w:start w:val="1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6">
    <w:nsid w:val="69831529"/>
    <w:multiLevelType w:val="multilevel"/>
    <w:tmpl w:val="1AB28B7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B32210F"/>
    <w:multiLevelType w:val="multilevel"/>
    <w:tmpl w:val="8D2A1884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01D5526"/>
    <w:multiLevelType w:val="multilevel"/>
    <w:tmpl w:val="61BE26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8077D5A"/>
    <w:multiLevelType w:val="multilevel"/>
    <w:tmpl w:val="0250112E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19"/>
  </w:num>
  <w:num w:numId="6">
    <w:abstractNumId w:val="2"/>
  </w:num>
  <w:num w:numId="7">
    <w:abstractNumId w:val="9"/>
  </w:num>
  <w:num w:numId="8">
    <w:abstractNumId w:val="16"/>
  </w:num>
  <w:num w:numId="9">
    <w:abstractNumId w:val="7"/>
  </w:num>
  <w:num w:numId="10">
    <w:abstractNumId w:val="15"/>
  </w:num>
  <w:num w:numId="11">
    <w:abstractNumId w:val="12"/>
  </w:num>
  <w:num w:numId="12">
    <w:abstractNumId w:val="18"/>
  </w:num>
  <w:num w:numId="13">
    <w:abstractNumId w:val="19"/>
  </w:num>
  <w:num w:numId="14">
    <w:abstractNumId w:val="19"/>
  </w:num>
  <w:num w:numId="15">
    <w:abstractNumId w:val="19"/>
  </w:num>
  <w:num w:numId="16">
    <w:abstractNumId w:val="19"/>
  </w:num>
  <w:num w:numId="17">
    <w:abstractNumId w:val="19"/>
  </w:num>
  <w:num w:numId="18">
    <w:abstractNumId w:val="19"/>
  </w:num>
  <w:num w:numId="19">
    <w:abstractNumId w:val="19"/>
  </w:num>
  <w:num w:numId="20">
    <w:abstractNumId w:val="19"/>
  </w:num>
  <w:num w:numId="21">
    <w:abstractNumId w:val="19"/>
  </w:num>
  <w:num w:numId="22">
    <w:abstractNumId w:val="19"/>
  </w:num>
  <w:num w:numId="23">
    <w:abstractNumId w:val="19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4"/>
    <w:lvlOverride w:ilvl="0">
      <w:startOverride w:val="1"/>
    </w:lvlOverride>
  </w:num>
  <w:num w:numId="36">
    <w:abstractNumId w:val="13"/>
    <w:lvlOverride w:ilvl="0"/>
  </w:num>
  <w:num w:numId="37">
    <w:abstractNumId w:val="14"/>
  </w:num>
  <w:num w:numId="38">
    <w:abstractNumId w:val="6"/>
  </w:num>
  <w:num w:numId="39">
    <w:abstractNumId w:val="11"/>
  </w:num>
  <w:num w:numId="40">
    <w:abstractNumId w:val="10"/>
  </w:num>
  <w:num w:numId="41">
    <w:abstractNumId w:val="0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1DEC"/>
    <w:rsid w:val="000009C7"/>
    <w:rsid w:val="00001879"/>
    <w:rsid w:val="0000222D"/>
    <w:rsid w:val="000322A2"/>
    <w:rsid w:val="00036476"/>
    <w:rsid w:val="00047AA7"/>
    <w:rsid w:val="00053478"/>
    <w:rsid w:val="0005414B"/>
    <w:rsid w:val="00056234"/>
    <w:rsid w:val="00063446"/>
    <w:rsid w:val="00065934"/>
    <w:rsid w:val="00074918"/>
    <w:rsid w:val="000808B8"/>
    <w:rsid w:val="00081FC7"/>
    <w:rsid w:val="00085830"/>
    <w:rsid w:val="000A2C9B"/>
    <w:rsid w:val="000A2E18"/>
    <w:rsid w:val="000A771D"/>
    <w:rsid w:val="000B0CC1"/>
    <w:rsid w:val="000B61B0"/>
    <w:rsid w:val="000B6A37"/>
    <w:rsid w:val="000C3A21"/>
    <w:rsid w:val="000E0627"/>
    <w:rsid w:val="000E1FEC"/>
    <w:rsid w:val="000F4010"/>
    <w:rsid w:val="000F644B"/>
    <w:rsid w:val="00110FA3"/>
    <w:rsid w:val="00111EB9"/>
    <w:rsid w:val="00113B8F"/>
    <w:rsid w:val="00117797"/>
    <w:rsid w:val="0012221E"/>
    <w:rsid w:val="00122708"/>
    <w:rsid w:val="001328DB"/>
    <w:rsid w:val="00134CAF"/>
    <w:rsid w:val="001512AD"/>
    <w:rsid w:val="001528EB"/>
    <w:rsid w:val="001537D2"/>
    <w:rsid w:val="00155C1C"/>
    <w:rsid w:val="00157188"/>
    <w:rsid w:val="00160F0D"/>
    <w:rsid w:val="0016391C"/>
    <w:rsid w:val="0017062F"/>
    <w:rsid w:val="001717C4"/>
    <w:rsid w:val="00175A3B"/>
    <w:rsid w:val="0018023C"/>
    <w:rsid w:val="001903D5"/>
    <w:rsid w:val="00192E4E"/>
    <w:rsid w:val="00194195"/>
    <w:rsid w:val="00196B77"/>
    <w:rsid w:val="001A536E"/>
    <w:rsid w:val="001B0300"/>
    <w:rsid w:val="001B1E1E"/>
    <w:rsid w:val="001B46FC"/>
    <w:rsid w:val="001C187F"/>
    <w:rsid w:val="001C3093"/>
    <w:rsid w:val="001D03F3"/>
    <w:rsid w:val="001D5EA7"/>
    <w:rsid w:val="001D6BF9"/>
    <w:rsid w:val="001E2E60"/>
    <w:rsid w:val="00202A36"/>
    <w:rsid w:val="002042BA"/>
    <w:rsid w:val="002060D8"/>
    <w:rsid w:val="0021116E"/>
    <w:rsid w:val="00211BBE"/>
    <w:rsid w:val="002131C8"/>
    <w:rsid w:val="00214A59"/>
    <w:rsid w:val="00215D8C"/>
    <w:rsid w:val="00217344"/>
    <w:rsid w:val="002173C5"/>
    <w:rsid w:val="00222129"/>
    <w:rsid w:val="00223E28"/>
    <w:rsid w:val="002431F7"/>
    <w:rsid w:val="002433EF"/>
    <w:rsid w:val="00244BAA"/>
    <w:rsid w:val="00247D45"/>
    <w:rsid w:val="00256427"/>
    <w:rsid w:val="00265A81"/>
    <w:rsid w:val="00266B8E"/>
    <w:rsid w:val="002710F7"/>
    <w:rsid w:val="002742F7"/>
    <w:rsid w:val="0027497D"/>
    <w:rsid w:val="00291893"/>
    <w:rsid w:val="00295B9A"/>
    <w:rsid w:val="002A1599"/>
    <w:rsid w:val="002A1698"/>
    <w:rsid w:val="002A29EA"/>
    <w:rsid w:val="002A66E7"/>
    <w:rsid w:val="002B23E0"/>
    <w:rsid w:val="002B501B"/>
    <w:rsid w:val="002C6D9E"/>
    <w:rsid w:val="002D03FE"/>
    <w:rsid w:val="002D1466"/>
    <w:rsid w:val="002D25C5"/>
    <w:rsid w:val="002D66F6"/>
    <w:rsid w:val="002D6A28"/>
    <w:rsid w:val="002D75C2"/>
    <w:rsid w:val="002D762A"/>
    <w:rsid w:val="002E583D"/>
    <w:rsid w:val="002F2DE1"/>
    <w:rsid w:val="002F50BA"/>
    <w:rsid w:val="002F53CF"/>
    <w:rsid w:val="00301444"/>
    <w:rsid w:val="003015C0"/>
    <w:rsid w:val="00301E85"/>
    <w:rsid w:val="0030723D"/>
    <w:rsid w:val="00312298"/>
    <w:rsid w:val="00315D3B"/>
    <w:rsid w:val="00321211"/>
    <w:rsid w:val="003257AE"/>
    <w:rsid w:val="00325AC0"/>
    <w:rsid w:val="00327782"/>
    <w:rsid w:val="0034103C"/>
    <w:rsid w:val="00342211"/>
    <w:rsid w:val="003422F2"/>
    <w:rsid w:val="00343F87"/>
    <w:rsid w:val="003600A6"/>
    <w:rsid w:val="003712A8"/>
    <w:rsid w:val="00371E56"/>
    <w:rsid w:val="00376091"/>
    <w:rsid w:val="00377438"/>
    <w:rsid w:val="00377C22"/>
    <w:rsid w:val="00380904"/>
    <w:rsid w:val="003843CF"/>
    <w:rsid w:val="00394427"/>
    <w:rsid w:val="003A106D"/>
    <w:rsid w:val="003B056B"/>
    <w:rsid w:val="003B1C1B"/>
    <w:rsid w:val="003B2B0D"/>
    <w:rsid w:val="003B4608"/>
    <w:rsid w:val="003B6914"/>
    <w:rsid w:val="003C0F9A"/>
    <w:rsid w:val="003C1AA7"/>
    <w:rsid w:val="003D7F9B"/>
    <w:rsid w:val="003E381C"/>
    <w:rsid w:val="003E65A4"/>
    <w:rsid w:val="00402599"/>
    <w:rsid w:val="00403A07"/>
    <w:rsid w:val="004077AE"/>
    <w:rsid w:val="004217DE"/>
    <w:rsid w:val="004248E0"/>
    <w:rsid w:val="00430254"/>
    <w:rsid w:val="00431433"/>
    <w:rsid w:val="00431BF4"/>
    <w:rsid w:val="0043390E"/>
    <w:rsid w:val="00433CC1"/>
    <w:rsid w:val="00434506"/>
    <w:rsid w:val="00434C7B"/>
    <w:rsid w:val="00435ACF"/>
    <w:rsid w:val="004375F8"/>
    <w:rsid w:val="00443C2F"/>
    <w:rsid w:val="00474D99"/>
    <w:rsid w:val="00481FB6"/>
    <w:rsid w:val="00484A4A"/>
    <w:rsid w:val="004904B2"/>
    <w:rsid w:val="00491D29"/>
    <w:rsid w:val="0049747B"/>
    <w:rsid w:val="004A08B5"/>
    <w:rsid w:val="004A3840"/>
    <w:rsid w:val="004C11B2"/>
    <w:rsid w:val="004C72EF"/>
    <w:rsid w:val="004D6DD6"/>
    <w:rsid w:val="004E07AD"/>
    <w:rsid w:val="004E4690"/>
    <w:rsid w:val="004E69B3"/>
    <w:rsid w:val="00502A5F"/>
    <w:rsid w:val="00503067"/>
    <w:rsid w:val="0051058E"/>
    <w:rsid w:val="00517AAC"/>
    <w:rsid w:val="00517B53"/>
    <w:rsid w:val="005247E1"/>
    <w:rsid w:val="0053542E"/>
    <w:rsid w:val="0053636D"/>
    <w:rsid w:val="0053646B"/>
    <w:rsid w:val="00546741"/>
    <w:rsid w:val="00551903"/>
    <w:rsid w:val="00554113"/>
    <w:rsid w:val="00555EF8"/>
    <w:rsid w:val="0056039A"/>
    <w:rsid w:val="00560A89"/>
    <w:rsid w:val="0056336F"/>
    <w:rsid w:val="00566379"/>
    <w:rsid w:val="00571E35"/>
    <w:rsid w:val="0058044A"/>
    <w:rsid w:val="0058263B"/>
    <w:rsid w:val="00585AA0"/>
    <w:rsid w:val="005903B4"/>
    <w:rsid w:val="00596B37"/>
    <w:rsid w:val="005A51FA"/>
    <w:rsid w:val="005A5472"/>
    <w:rsid w:val="005A6583"/>
    <w:rsid w:val="005A6BA7"/>
    <w:rsid w:val="005C456D"/>
    <w:rsid w:val="005C4637"/>
    <w:rsid w:val="005C5636"/>
    <w:rsid w:val="005D1DE6"/>
    <w:rsid w:val="005E1A08"/>
    <w:rsid w:val="005E5546"/>
    <w:rsid w:val="005F4A9E"/>
    <w:rsid w:val="006024C6"/>
    <w:rsid w:val="00602F19"/>
    <w:rsid w:val="0061357E"/>
    <w:rsid w:val="006220C6"/>
    <w:rsid w:val="00630421"/>
    <w:rsid w:val="0063524E"/>
    <w:rsid w:val="00641D1B"/>
    <w:rsid w:val="0064424D"/>
    <w:rsid w:val="006509C9"/>
    <w:rsid w:val="00653187"/>
    <w:rsid w:val="00653268"/>
    <w:rsid w:val="00653CB2"/>
    <w:rsid w:val="00662F14"/>
    <w:rsid w:val="0067305E"/>
    <w:rsid w:val="00675FC1"/>
    <w:rsid w:val="00681BD7"/>
    <w:rsid w:val="006875C9"/>
    <w:rsid w:val="006919EB"/>
    <w:rsid w:val="00697021"/>
    <w:rsid w:val="006A07BA"/>
    <w:rsid w:val="006A1226"/>
    <w:rsid w:val="006A237A"/>
    <w:rsid w:val="006A2667"/>
    <w:rsid w:val="006B0E61"/>
    <w:rsid w:val="006B49D6"/>
    <w:rsid w:val="006C184D"/>
    <w:rsid w:val="006C3648"/>
    <w:rsid w:val="006C436B"/>
    <w:rsid w:val="006C5140"/>
    <w:rsid w:val="006D4C21"/>
    <w:rsid w:val="006D5ADF"/>
    <w:rsid w:val="006E7A4C"/>
    <w:rsid w:val="006F1667"/>
    <w:rsid w:val="006F414D"/>
    <w:rsid w:val="006F70D6"/>
    <w:rsid w:val="006F7F30"/>
    <w:rsid w:val="007005CD"/>
    <w:rsid w:val="00701731"/>
    <w:rsid w:val="007221DC"/>
    <w:rsid w:val="007307AD"/>
    <w:rsid w:val="007339E6"/>
    <w:rsid w:val="00735195"/>
    <w:rsid w:val="00735932"/>
    <w:rsid w:val="007369AF"/>
    <w:rsid w:val="007441AD"/>
    <w:rsid w:val="0075063D"/>
    <w:rsid w:val="007515E8"/>
    <w:rsid w:val="00763739"/>
    <w:rsid w:val="0076504D"/>
    <w:rsid w:val="00766133"/>
    <w:rsid w:val="00767AD7"/>
    <w:rsid w:val="00770706"/>
    <w:rsid w:val="00773B9D"/>
    <w:rsid w:val="00774B6E"/>
    <w:rsid w:val="00775851"/>
    <w:rsid w:val="00780754"/>
    <w:rsid w:val="007841A4"/>
    <w:rsid w:val="00784BF1"/>
    <w:rsid w:val="00795160"/>
    <w:rsid w:val="00796884"/>
    <w:rsid w:val="00796CFB"/>
    <w:rsid w:val="007A02B2"/>
    <w:rsid w:val="007A3C48"/>
    <w:rsid w:val="007B3012"/>
    <w:rsid w:val="007B5BB0"/>
    <w:rsid w:val="007B5E97"/>
    <w:rsid w:val="007B7B1B"/>
    <w:rsid w:val="007C2DD9"/>
    <w:rsid w:val="007D2097"/>
    <w:rsid w:val="007F4EBF"/>
    <w:rsid w:val="007F61EC"/>
    <w:rsid w:val="007F6A62"/>
    <w:rsid w:val="00813A55"/>
    <w:rsid w:val="008152EC"/>
    <w:rsid w:val="00820FEE"/>
    <w:rsid w:val="00823C6A"/>
    <w:rsid w:val="00826BEF"/>
    <w:rsid w:val="00832005"/>
    <w:rsid w:val="008355AA"/>
    <w:rsid w:val="00836D94"/>
    <w:rsid w:val="00843769"/>
    <w:rsid w:val="00845456"/>
    <w:rsid w:val="008466F1"/>
    <w:rsid w:val="0085158D"/>
    <w:rsid w:val="00854E70"/>
    <w:rsid w:val="00855E57"/>
    <w:rsid w:val="008563D7"/>
    <w:rsid w:val="0085694D"/>
    <w:rsid w:val="00860D35"/>
    <w:rsid w:val="00863D70"/>
    <w:rsid w:val="0086408E"/>
    <w:rsid w:val="00864DF0"/>
    <w:rsid w:val="00870226"/>
    <w:rsid w:val="00884CB7"/>
    <w:rsid w:val="008859B3"/>
    <w:rsid w:val="00887832"/>
    <w:rsid w:val="008A3DDC"/>
    <w:rsid w:val="008B63EF"/>
    <w:rsid w:val="008C70BB"/>
    <w:rsid w:val="008D1ADA"/>
    <w:rsid w:val="008D1E63"/>
    <w:rsid w:val="008D6770"/>
    <w:rsid w:val="008D7479"/>
    <w:rsid w:val="008E3D9F"/>
    <w:rsid w:val="008F0CA9"/>
    <w:rsid w:val="00903A20"/>
    <w:rsid w:val="009078A7"/>
    <w:rsid w:val="009100D8"/>
    <w:rsid w:val="00912B13"/>
    <w:rsid w:val="009217A4"/>
    <w:rsid w:val="0092781B"/>
    <w:rsid w:val="009344CE"/>
    <w:rsid w:val="00941DF1"/>
    <w:rsid w:val="00942CCA"/>
    <w:rsid w:val="00961867"/>
    <w:rsid w:val="00962C94"/>
    <w:rsid w:val="009631DB"/>
    <w:rsid w:val="00965F94"/>
    <w:rsid w:val="00966338"/>
    <w:rsid w:val="00971AB8"/>
    <w:rsid w:val="00972901"/>
    <w:rsid w:val="00972CF1"/>
    <w:rsid w:val="00973AC2"/>
    <w:rsid w:val="0097723A"/>
    <w:rsid w:val="009A267E"/>
    <w:rsid w:val="009A754B"/>
    <w:rsid w:val="009B0427"/>
    <w:rsid w:val="009B3DAC"/>
    <w:rsid w:val="009C3BEC"/>
    <w:rsid w:val="009C7EC0"/>
    <w:rsid w:val="009D6476"/>
    <w:rsid w:val="009E3334"/>
    <w:rsid w:val="00A00B4D"/>
    <w:rsid w:val="00A01546"/>
    <w:rsid w:val="00A05277"/>
    <w:rsid w:val="00A06AB1"/>
    <w:rsid w:val="00A1157A"/>
    <w:rsid w:val="00A13589"/>
    <w:rsid w:val="00A14651"/>
    <w:rsid w:val="00A5124E"/>
    <w:rsid w:val="00A529E6"/>
    <w:rsid w:val="00A5572D"/>
    <w:rsid w:val="00A56F39"/>
    <w:rsid w:val="00A675B2"/>
    <w:rsid w:val="00A724DF"/>
    <w:rsid w:val="00A7530B"/>
    <w:rsid w:val="00A85C47"/>
    <w:rsid w:val="00A91678"/>
    <w:rsid w:val="00A969DB"/>
    <w:rsid w:val="00AA6BA6"/>
    <w:rsid w:val="00AA718D"/>
    <w:rsid w:val="00AB4BD9"/>
    <w:rsid w:val="00AB68DB"/>
    <w:rsid w:val="00AD3BEF"/>
    <w:rsid w:val="00AD73B3"/>
    <w:rsid w:val="00AE1B3C"/>
    <w:rsid w:val="00AF11F4"/>
    <w:rsid w:val="00AF3165"/>
    <w:rsid w:val="00AF5412"/>
    <w:rsid w:val="00AF59AE"/>
    <w:rsid w:val="00AF694A"/>
    <w:rsid w:val="00AF7EE4"/>
    <w:rsid w:val="00B03067"/>
    <w:rsid w:val="00B1345B"/>
    <w:rsid w:val="00B35384"/>
    <w:rsid w:val="00B40B10"/>
    <w:rsid w:val="00B41E81"/>
    <w:rsid w:val="00B429CE"/>
    <w:rsid w:val="00B4346A"/>
    <w:rsid w:val="00B44451"/>
    <w:rsid w:val="00B45681"/>
    <w:rsid w:val="00B511DF"/>
    <w:rsid w:val="00B5455D"/>
    <w:rsid w:val="00B55037"/>
    <w:rsid w:val="00B626BA"/>
    <w:rsid w:val="00B660FB"/>
    <w:rsid w:val="00B72B73"/>
    <w:rsid w:val="00B74023"/>
    <w:rsid w:val="00B96F21"/>
    <w:rsid w:val="00BA12CD"/>
    <w:rsid w:val="00BA3D4A"/>
    <w:rsid w:val="00BB61B0"/>
    <w:rsid w:val="00BC03B2"/>
    <w:rsid w:val="00BC56AC"/>
    <w:rsid w:val="00BE1EDE"/>
    <w:rsid w:val="00BE6C12"/>
    <w:rsid w:val="00BF011A"/>
    <w:rsid w:val="00BF1DBB"/>
    <w:rsid w:val="00C128F1"/>
    <w:rsid w:val="00C17585"/>
    <w:rsid w:val="00C25A5C"/>
    <w:rsid w:val="00C300F2"/>
    <w:rsid w:val="00C311B1"/>
    <w:rsid w:val="00C41CA3"/>
    <w:rsid w:val="00C50D28"/>
    <w:rsid w:val="00C6052C"/>
    <w:rsid w:val="00C67FC2"/>
    <w:rsid w:val="00C70466"/>
    <w:rsid w:val="00C73196"/>
    <w:rsid w:val="00C81ADF"/>
    <w:rsid w:val="00C9515E"/>
    <w:rsid w:val="00CA03F6"/>
    <w:rsid w:val="00CA17D3"/>
    <w:rsid w:val="00CA4D51"/>
    <w:rsid w:val="00CA5FEA"/>
    <w:rsid w:val="00CB4734"/>
    <w:rsid w:val="00CB6902"/>
    <w:rsid w:val="00CD0CAD"/>
    <w:rsid w:val="00CD35BE"/>
    <w:rsid w:val="00CF7AF7"/>
    <w:rsid w:val="00D00A7F"/>
    <w:rsid w:val="00D05E2F"/>
    <w:rsid w:val="00D15977"/>
    <w:rsid w:val="00D15B03"/>
    <w:rsid w:val="00D17EDD"/>
    <w:rsid w:val="00D25C63"/>
    <w:rsid w:val="00D310A9"/>
    <w:rsid w:val="00D31B31"/>
    <w:rsid w:val="00D365C1"/>
    <w:rsid w:val="00D51C40"/>
    <w:rsid w:val="00D61DEC"/>
    <w:rsid w:val="00D6252E"/>
    <w:rsid w:val="00D67A04"/>
    <w:rsid w:val="00D7029C"/>
    <w:rsid w:val="00D764ED"/>
    <w:rsid w:val="00D976C3"/>
    <w:rsid w:val="00DA0772"/>
    <w:rsid w:val="00DA2292"/>
    <w:rsid w:val="00DA47BE"/>
    <w:rsid w:val="00DA7A3A"/>
    <w:rsid w:val="00DB28BD"/>
    <w:rsid w:val="00DC1247"/>
    <w:rsid w:val="00DC7279"/>
    <w:rsid w:val="00DC7EC0"/>
    <w:rsid w:val="00DD50F5"/>
    <w:rsid w:val="00DE5601"/>
    <w:rsid w:val="00DE7C23"/>
    <w:rsid w:val="00DF6EFA"/>
    <w:rsid w:val="00E00FDD"/>
    <w:rsid w:val="00E03CFF"/>
    <w:rsid w:val="00E0533A"/>
    <w:rsid w:val="00E0683C"/>
    <w:rsid w:val="00E1548D"/>
    <w:rsid w:val="00E21994"/>
    <w:rsid w:val="00E4535D"/>
    <w:rsid w:val="00E4592E"/>
    <w:rsid w:val="00E46A43"/>
    <w:rsid w:val="00E547E6"/>
    <w:rsid w:val="00E61A77"/>
    <w:rsid w:val="00E70431"/>
    <w:rsid w:val="00E768C8"/>
    <w:rsid w:val="00E847DE"/>
    <w:rsid w:val="00EA7009"/>
    <w:rsid w:val="00EB246A"/>
    <w:rsid w:val="00EC1A16"/>
    <w:rsid w:val="00EC66BD"/>
    <w:rsid w:val="00ED1FF0"/>
    <w:rsid w:val="00EE1589"/>
    <w:rsid w:val="00EE7952"/>
    <w:rsid w:val="00EE7F76"/>
    <w:rsid w:val="00EF2975"/>
    <w:rsid w:val="00F01428"/>
    <w:rsid w:val="00F01AAE"/>
    <w:rsid w:val="00F05BA0"/>
    <w:rsid w:val="00F064D3"/>
    <w:rsid w:val="00F077B2"/>
    <w:rsid w:val="00F11BF0"/>
    <w:rsid w:val="00F3444F"/>
    <w:rsid w:val="00F35564"/>
    <w:rsid w:val="00F35ED8"/>
    <w:rsid w:val="00F50EC1"/>
    <w:rsid w:val="00F51945"/>
    <w:rsid w:val="00F519C4"/>
    <w:rsid w:val="00F5427B"/>
    <w:rsid w:val="00F54865"/>
    <w:rsid w:val="00F55329"/>
    <w:rsid w:val="00F643BF"/>
    <w:rsid w:val="00F64638"/>
    <w:rsid w:val="00F65610"/>
    <w:rsid w:val="00F83680"/>
    <w:rsid w:val="00F877AE"/>
    <w:rsid w:val="00F90663"/>
    <w:rsid w:val="00FB0CA3"/>
    <w:rsid w:val="00FB5D78"/>
    <w:rsid w:val="00FC09B1"/>
    <w:rsid w:val="00FC760F"/>
    <w:rsid w:val="00FD44AC"/>
    <w:rsid w:val="00FE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84A4A"/>
    <w:rPr>
      <w:sz w:val="24"/>
      <w:szCs w:val="24"/>
    </w:rPr>
  </w:style>
  <w:style w:type="paragraph" w:styleId="Ttulo1">
    <w:name w:val="heading 1"/>
    <w:basedOn w:val="Normal"/>
    <w:next w:val="Normal"/>
    <w:qFormat/>
    <w:rsid w:val="00431433"/>
    <w:pPr>
      <w:keepNext/>
      <w:widowControl w:val="0"/>
      <w:numPr>
        <w:numId w:val="5"/>
      </w:numPr>
      <w:suppressAutoHyphens/>
      <w:spacing w:before="240" w:after="60"/>
      <w:outlineLvl w:val="0"/>
    </w:pPr>
    <w:rPr>
      <w:rFonts w:ascii="Arial" w:eastAsia="Tahoma" w:hAnsi="Arial" w:cs="Arial"/>
      <w:b/>
      <w:bCs/>
      <w:kern w:val="1"/>
      <w:sz w:val="32"/>
      <w:szCs w:val="32"/>
      <w:lang w:val="en-US" w:eastAsia="ar-SA"/>
    </w:rPr>
  </w:style>
  <w:style w:type="paragraph" w:styleId="Ttulo2">
    <w:name w:val="heading 2"/>
    <w:basedOn w:val="Normal"/>
    <w:next w:val="Normal"/>
    <w:qFormat/>
    <w:rsid w:val="00431433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431433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431433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431433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31433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431433"/>
    <w:pPr>
      <w:numPr>
        <w:ilvl w:val="6"/>
        <w:numId w:val="5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431433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431433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D61DE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D61DEC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2A29EA"/>
    <w:pPr>
      <w:autoSpaceDE w:val="0"/>
      <w:autoSpaceDN w:val="0"/>
      <w:jc w:val="both"/>
    </w:pPr>
    <w:rPr>
      <w:rFonts w:ascii="Futura Bk BT" w:hAnsi="Futura Bk BT" w:cs="Futura Bk BT"/>
    </w:rPr>
  </w:style>
  <w:style w:type="character" w:styleId="Nmerodepgina">
    <w:name w:val="page number"/>
    <w:basedOn w:val="Fontepargpadro"/>
    <w:rsid w:val="00D6252E"/>
  </w:style>
  <w:style w:type="character" w:styleId="Hyperlink">
    <w:name w:val="Hyperlink"/>
    <w:basedOn w:val="Fontepargpadro"/>
    <w:uiPriority w:val="99"/>
    <w:rsid w:val="00431433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qFormat/>
    <w:rsid w:val="006220C6"/>
    <w:pPr>
      <w:tabs>
        <w:tab w:val="left" w:pos="350"/>
        <w:tab w:val="right" w:pos="8210"/>
      </w:tabs>
      <w:spacing w:before="360" w:after="120"/>
    </w:pPr>
    <w:rPr>
      <w:b/>
      <w:bCs/>
      <w:caps/>
      <w:sz w:val="22"/>
      <w:szCs w:val="22"/>
      <w:u w:val="single"/>
    </w:rPr>
  </w:style>
  <w:style w:type="paragraph" w:styleId="Sumrio2">
    <w:name w:val="toc 2"/>
    <w:basedOn w:val="Normal"/>
    <w:next w:val="Normal"/>
    <w:autoRedefine/>
    <w:uiPriority w:val="39"/>
    <w:qFormat/>
    <w:rsid w:val="00431433"/>
    <w:rPr>
      <w:b/>
      <w:bCs/>
      <w:smallCaps/>
      <w:sz w:val="22"/>
      <w:szCs w:val="22"/>
    </w:rPr>
  </w:style>
  <w:style w:type="table" w:styleId="Tabelacomgrade">
    <w:name w:val="Table Grid"/>
    <w:basedOn w:val="Tabelanormal"/>
    <w:rsid w:val="005A5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3">
    <w:name w:val="toc 3"/>
    <w:basedOn w:val="Normal"/>
    <w:next w:val="Normal"/>
    <w:autoRedefine/>
    <w:uiPriority w:val="39"/>
    <w:qFormat/>
    <w:rsid w:val="00134CAF"/>
    <w:rPr>
      <w:smallCaps/>
      <w:sz w:val="22"/>
      <w:szCs w:val="22"/>
    </w:rPr>
  </w:style>
  <w:style w:type="paragraph" w:styleId="Sumrio4">
    <w:name w:val="toc 4"/>
    <w:basedOn w:val="Normal"/>
    <w:next w:val="Normal"/>
    <w:autoRedefine/>
    <w:semiHidden/>
    <w:rsid w:val="00134CAF"/>
    <w:rPr>
      <w:sz w:val="22"/>
      <w:szCs w:val="22"/>
    </w:rPr>
  </w:style>
  <w:style w:type="paragraph" w:styleId="Sumrio5">
    <w:name w:val="toc 5"/>
    <w:basedOn w:val="Normal"/>
    <w:next w:val="Normal"/>
    <w:autoRedefine/>
    <w:semiHidden/>
    <w:rsid w:val="00134CAF"/>
    <w:rPr>
      <w:sz w:val="22"/>
      <w:szCs w:val="22"/>
    </w:rPr>
  </w:style>
  <w:style w:type="paragraph" w:styleId="Sumrio6">
    <w:name w:val="toc 6"/>
    <w:basedOn w:val="Normal"/>
    <w:next w:val="Normal"/>
    <w:autoRedefine/>
    <w:semiHidden/>
    <w:rsid w:val="00134CAF"/>
    <w:rPr>
      <w:sz w:val="22"/>
      <w:szCs w:val="22"/>
    </w:rPr>
  </w:style>
  <w:style w:type="paragraph" w:styleId="Sumrio7">
    <w:name w:val="toc 7"/>
    <w:basedOn w:val="Normal"/>
    <w:next w:val="Normal"/>
    <w:autoRedefine/>
    <w:semiHidden/>
    <w:rsid w:val="00134CAF"/>
    <w:rPr>
      <w:sz w:val="22"/>
      <w:szCs w:val="22"/>
    </w:rPr>
  </w:style>
  <w:style w:type="paragraph" w:styleId="Sumrio8">
    <w:name w:val="toc 8"/>
    <w:basedOn w:val="Normal"/>
    <w:next w:val="Normal"/>
    <w:autoRedefine/>
    <w:semiHidden/>
    <w:rsid w:val="00134CAF"/>
    <w:rPr>
      <w:sz w:val="22"/>
      <w:szCs w:val="22"/>
    </w:rPr>
  </w:style>
  <w:style w:type="paragraph" w:styleId="Sumrio9">
    <w:name w:val="toc 9"/>
    <w:basedOn w:val="Normal"/>
    <w:next w:val="Normal"/>
    <w:autoRedefine/>
    <w:semiHidden/>
    <w:rsid w:val="00134CAF"/>
    <w:rPr>
      <w:sz w:val="22"/>
      <w:szCs w:val="22"/>
    </w:rPr>
  </w:style>
  <w:style w:type="paragraph" w:styleId="Corpodetexto2">
    <w:name w:val="Body Text 2"/>
    <w:basedOn w:val="Normal"/>
    <w:link w:val="Corpodetexto2Char"/>
    <w:rsid w:val="00431BF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431BF4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DE5601"/>
    <w:pPr>
      <w:ind w:left="708"/>
    </w:pPr>
  </w:style>
  <w:style w:type="paragraph" w:styleId="CabealhodoSumrio">
    <w:name w:val="TOC Heading"/>
    <w:basedOn w:val="Ttulo1"/>
    <w:next w:val="Normal"/>
    <w:uiPriority w:val="39"/>
    <w:qFormat/>
    <w:rsid w:val="00DE5601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pt-BR" w:eastAsia="en-US"/>
    </w:rPr>
  </w:style>
  <w:style w:type="paragraph" w:styleId="Textodebalo">
    <w:name w:val="Balloon Text"/>
    <w:basedOn w:val="Normal"/>
    <w:link w:val="TextodebaloChar"/>
    <w:rsid w:val="00DE56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E5601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9B042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24</Pages>
  <Words>3920</Words>
  <Characters>24746</Characters>
  <Application>Microsoft Office Word</Application>
  <DocSecurity>0</DocSecurity>
  <Lines>206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28609</CharactersWithSpaces>
  <SharedDoc>false</SharedDoc>
  <HLinks>
    <vt:vector size="222" baseType="variant">
      <vt:variant>
        <vt:i4>2031674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_Toc286762852</vt:lpwstr>
      </vt:variant>
      <vt:variant>
        <vt:i4>2031674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_Toc286762851</vt:lpwstr>
      </vt:variant>
      <vt:variant>
        <vt:i4>2031674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_Toc286762850</vt:lpwstr>
      </vt:variant>
      <vt:variant>
        <vt:i4>1966138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_Toc286762849</vt:lpwstr>
      </vt:variant>
      <vt:variant>
        <vt:i4>1966138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_Toc286762848</vt:lpwstr>
      </vt:variant>
      <vt:variant>
        <vt:i4>1966138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_Toc286762847</vt:lpwstr>
      </vt:variant>
      <vt:variant>
        <vt:i4>1966138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_Toc286762846</vt:lpwstr>
      </vt:variant>
      <vt:variant>
        <vt:i4>1966138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_Toc286762845</vt:lpwstr>
      </vt:variant>
      <vt:variant>
        <vt:i4>1966138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_Toc286762844</vt:lpwstr>
      </vt:variant>
      <vt:variant>
        <vt:i4>1966138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_Toc286762843</vt:lpwstr>
      </vt:variant>
      <vt:variant>
        <vt:i4>1966138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_Toc286762842</vt:lpwstr>
      </vt:variant>
      <vt:variant>
        <vt:i4>1966138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_Toc286762841</vt:lpwstr>
      </vt:variant>
      <vt:variant>
        <vt:i4>1966138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_Toc286762840</vt:lpwstr>
      </vt:variant>
      <vt:variant>
        <vt:i4>1638458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_Toc286762839</vt:lpwstr>
      </vt:variant>
      <vt:variant>
        <vt:i4>1638458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_Toc286762838</vt:lpwstr>
      </vt:variant>
      <vt:variant>
        <vt:i4>1638458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_Toc286762837</vt:lpwstr>
      </vt:variant>
      <vt:variant>
        <vt:i4>1638458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_Toc286762836</vt:lpwstr>
      </vt:variant>
      <vt:variant>
        <vt:i4>1638458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_Toc286762835</vt:lpwstr>
      </vt:variant>
      <vt:variant>
        <vt:i4>1638458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_Toc286762834</vt:lpwstr>
      </vt:variant>
      <vt:variant>
        <vt:i4>1638458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_Toc286762833</vt:lpwstr>
      </vt:variant>
      <vt:variant>
        <vt:i4>1638458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_Toc286762832</vt:lpwstr>
      </vt:variant>
      <vt:variant>
        <vt:i4>1638458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_Toc286762831</vt:lpwstr>
      </vt:variant>
      <vt:variant>
        <vt:i4>1638458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_Toc286762830</vt:lpwstr>
      </vt:variant>
      <vt:variant>
        <vt:i4>1572922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_Toc286762829</vt:lpwstr>
      </vt:variant>
      <vt:variant>
        <vt:i4>1572922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_Toc286762828</vt:lpwstr>
      </vt:variant>
      <vt:variant>
        <vt:i4>1572922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_Toc286762827</vt:lpwstr>
      </vt:variant>
      <vt:variant>
        <vt:i4>1572922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_Toc286762826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_Toc286762825</vt:lpwstr>
      </vt:variant>
      <vt:variant>
        <vt:i4>1572922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_Toc286762824</vt:lpwstr>
      </vt:variant>
      <vt:variant>
        <vt:i4>1572922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_Toc286762823</vt:lpwstr>
      </vt:variant>
      <vt:variant>
        <vt:i4>1572922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_Toc286762822</vt:lpwstr>
      </vt:variant>
      <vt:variant>
        <vt:i4>1572922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_Toc286762821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_Toc286762820</vt:lpwstr>
      </vt:variant>
      <vt:variant>
        <vt:i4>1769530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_Toc286762819</vt:lpwstr>
      </vt:variant>
      <vt:variant>
        <vt:i4>1769530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_Toc286762818</vt:lpwstr>
      </vt:variant>
      <vt:variant>
        <vt:i4>1769530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_Toc286762817</vt:lpwstr>
      </vt:variant>
      <vt:variant>
        <vt:i4>1769530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_Toc286762816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fabiana6072</dc:creator>
  <cp:keywords/>
  <dc:description/>
  <cp:lastModifiedBy>OEM</cp:lastModifiedBy>
  <cp:revision>2</cp:revision>
  <cp:lastPrinted>2011-02-25T17:44:00Z</cp:lastPrinted>
  <dcterms:created xsi:type="dcterms:W3CDTF">2011-03-08T14:16:00Z</dcterms:created>
  <dcterms:modified xsi:type="dcterms:W3CDTF">2011-03-08T14:16:00Z</dcterms:modified>
</cp:coreProperties>
</file>